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2A" w:rsidRPr="001546AB" w:rsidRDefault="001546AB" w:rsidP="001546AB">
      <w:pPr>
        <w:ind w:left="10490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9A1837">
        <w:rPr>
          <w:rFonts w:ascii="Arial" w:hAnsi="Arial" w:cs="Arial"/>
          <w:color w:val="000000"/>
        </w:rPr>
        <w:t>35</w:t>
      </w:r>
    </w:p>
    <w:p w:rsidR="004B5F2A" w:rsidRPr="001546AB" w:rsidRDefault="00CC2FBB" w:rsidP="001546AB">
      <w:pPr>
        <w:ind w:left="10490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>к протоколу МГС</w:t>
      </w:r>
      <w:r w:rsidR="004B5F2A" w:rsidRPr="001546AB">
        <w:rPr>
          <w:rFonts w:ascii="Arial" w:hAnsi="Arial" w:cs="Arial"/>
          <w:color w:val="000000"/>
        </w:rPr>
        <w:t xml:space="preserve"> №</w:t>
      </w:r>
      <w:r>
        <w:rPr>
          <w:rFonts w:ascii="Arial" w:hAnsi="Arial" w:cs="Arial"/>
          <w:color w:val="000000"/>
        </w:rPr>
        <w:t xml:space="preserve"> 55</w:t>
      </w:r>
      <w:r w:rsidR="004B5F2A" w:rsidRPr="001546AB">
        <w:rPr>
          <w:rFonts w:ascii="Arial" w:hAnsi="Arial" w:cs="Arial"/>
          <w:color w:val="000000"/>
        </w:rPr>
        <w:t>-2019</w:t>
      </w:r>
    </w:p>
    <w:p w:rsidR="00D508AB" w:rsidRPr="001546AB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:rsidR="00D508AB" w:rsidRPr="001546AB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6F2ADE85" wp14:editId="5AA77B0B">
            <wp:extent cx="590478" cy="5588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69" w:rsidRPr="001546AB" w:rsidRDefault="006F1369" w:rsidP="006F1369"/>
    <w:p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 xml:space="preserve">ПО СОЗДАНИЮ И ПРИМЕНЕНИЮ </w:t>
      </w:r>
      <w:proofErr w:type="gramStart"/>
      <w:r w:rsidRPr="001546AB">
        <w:rPr>
          <w:rFonts w:ascii="Arial" w:hAnsi="Arial" w:cs="Arial"/>
          <w:b/>
          <w:bCs/>
          <w:iCs/>
          <w:caps/>
        </w:rPr>
        <w:t>МЕЖГОСУДАРСТВЕННЫХ</w:t>
      </w:r>
      <w:proofErr w:type="gramEnd"/>
      <w:r w:rsidRPr="001546AB">
        <w:rPr>
          <w:rFonts w:ascii="Arial" w:hAnsi="Arial" w:cs="Arial"/>
          <w:b/>
          <w:bCs/>
          <w:iCs/>
          <w:caps/>
        </w:rPr>
        <w:t xml:space="preserve"> СТАНДАРТНЫХ</w:t>
      </w:r>
    </w:p>
    <w:p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 xml:space="preserve">(Актуализация по состоянию на </w:t>
      </w:r>
      <w:r w:rsidR="00D737CC">
        <w:rPr>
          <w:rFonts w:ascii="Arial" w:hAnsi="Arial" w:cs="Arial"/>
          <w:b/>
          <w:sz w:val="28"/>
          <w:szCs w:val="28"/>
        </w:rPr>
        <w:t>13</w:t>
      </w:r>
      <w:r w:rsidRPr="00C305DD">
        <w:rPr>
          <w:rFonts w:ascii="Arial" w:hAnsi="Arial" w:cs="Arial"/>
          <w:b/>
          <w:sz w:val="28"/>
          <w:szCs w:val="28"/>
        </w:rPr>
        <w:t>.</w:t>
      </w:r>
      <w:r w:rsidR="00D737CC">
        <w:rPr>
          <w:rFonts w:ascii="Arial" w:hAnsi="Arial" w:cs="Arial"/>
          <w:b/>
          <w:sz w:val="28"/>
          <w:szCs w:val="28"/>
        </w:rPr>
        <w:t>06</w:t>
      </w:r>
      <w:r w:rsidRPr="00C305DD">
        <w:rPr>
          <w:rFonts w:ascii="Arial" w:hAnsi="Arial" w:cs="Arial"/>
          <w:b/>
          <w:sz w:val="28"/>
          <w:szCs w:val="28"/>
        </w:rPr>
        <w:t>.2019)</w:t>
      </w:r>
    </w:p>
    <w:p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:rsidR="00D508AB" w:rsidRPr="001546AB" w:rsidRDefault="00D508AB" w:rsidP="00D508AB">
      <w:pPr>
        <w:jc w:val="center"/>
        <w:rPr>
          <w:rFonts w:ascii="Arial" w:hAnsi="Arial" w:cs="Arial"/>
        </w:rPr>
      </w:pPr>
      <w:proofErr w:type="gramStart"/>
      <w:r w:rsidRPr="001546AB">
        <w:rPr>
          <w:rFonts w:ascii="Arial" w:hAnsi="Arial" w:cs="Arial"/>
        </w:rPr>
        <w:t>(Изменения касаются корректировки сроков выполнения работ по отдельным позициям Программы,</w:t>
      </w:r>
      <w:proofErr w:type="gramEnd"/>
    </w:p>
    <w:p w:rsidR="00D508AB" w:rsidRPr="001546AB" w:rsidRDefault="00D508AB" w:rsidP="00D508AB">
      <w:pPr>
        <w:jc w:val="center"/>
        <w:rPr>
          <w:rFonts w:ascii="Arial" w:hAnsi="Arial" w:cs="Arial"/>
          <w:highlight w:val="yellow"/>
        </w:rPr>
      </w:pPr>
      <w:r w:rsidRPr="001546AB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</w:p>
    <w:p w:rsidR="00D508AB" w:rsidRPr="001546AB" w:rsidRDefault="00D508AB" w:rsidP="00D508AB">
      <w:pPr>
        <w:jc w:val="center"/>
        <w:rPr>
          <w:rFonts w:ascii="Arial" w:hAnsi="Arial" w:cs="Arial"/>
        </w:rPr>
      </w:pPr>
      <w:proofErr w:type="gramStart"/>
      <w:r w:rsidRPr="006272CA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6272CA">
        <w:rPr>
          <w:rFonts w:ascii="Arial" w:hAnsi="Arial" w:cs="Arial"/>
        </w:rPr>
        <w:t>жирным шрифтом</w:t>
      </w:r>
      <w:r w:rsidR="0018680C">
        <w:rPr>
          <w:rFonts w:ascii="Arial" w:hAnsi="Arial" w:cs="Arial"/>
        </w:rPr>
        <w:t>.</w:t>
      </w:r>
      <w:r w:rsidRPr="006272CA">
        <w:rPr>
          <w:rFonts w:ascii="Arial" w:hAnsi="Arial" w:cs="Arial"/>
        </w:rPr>
        <w:t>)</w:t>
      </w:r>
      <w:proofErr w:type="gramEnd"/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</w:rPr>
      </w:pPr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9D678A" w:rsidRPr="001546AB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1546AB">
        <w:rPr>
          <w:color w:val="000000"/>
          <w:sz w:val="28"/>
          <w:szCs w:val="28"/>
          <w:highlight w:val="red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1065"/>
      </w:tblGrid>
      <w:tr w:rsidR="00CA011F" w:rsidRPr="001546AB" w:rsidTr="00FB26CE">
        <w:trPr>
          <w:trHeight w:val="254"/>
          <w:jc w:val="center"/>
        </w:trPr>
        <w:tc>
          <w:tcPr>
            <w:tcW w:w="760" w:type="dxa"/>
          </w:tcPr>
          <w:p w:rsidR="00CA011F" w:rsidRPr="001546AB" w:rsidRDefault="00CA011F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:rsidR="00CA011F" w:rsidRPr="001546AB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Введение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CA011F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Актуальность проблемы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Основная цель и механизм реализации Программы</w:t>
            </w:r>
            <w:r w:rsidR="00E938E0">
              <w:rPr>
                <w:rFonts w:ascii="Arial" w:hAnsi="Arial"/>
              </w:rPr>
              <w:t>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Использование результатов работ по Программе</w:t>
            </w:r>
            <w:r w:rsidR="00E938E0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trHeight w:val="363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:rsidR="00345E28" w:rsidRPr="001546AB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Заключительные положения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1247A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trHeight w:val="357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Мероприятия Программы</w:t>
            </w:r>
          </w:p>
          <w:p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1546AB" w:rsidTr="00FB26CE">
        <w:trPr>
          <w:trHeight w:val="345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и свойств углеводородного сырья</w:t>
            </w:r>
            <w:r w:rsidR="00E938E0">
              <w:rPr>
                <w:rFonts w:ascii="Arial" w:hAnsi="Arial"/>
              </w:rPr>
              <w:t>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5</w:t>
            </w:r>
          </w:p>
        </w:tc>
      </w:tr>
      <w:tr w:rsidR="00345E28" w:rsidRPr="001546AB" w:rsidTr="00FB26CE">
        <w:trPr>
          <w:trHeight w:val="291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</w:t>
            </w:r>
            <w:proofErr w:type="gramStart"/>
            <w:r w:rsidRPr="00E938E0">
              <w:rPr>
                <w:rFonts w:ascii="Arial" w:hAnsi="Arial"/>
              </w:rPr>
              <w:t>для</w:t>
            </w:r>
            <w:proofErr w:type="gramEnd"/>
            <w:r w:rsidRPr="00E938E0">
              <w:rPr>
                <w:rFonts w:ascii="Arial" w:hAnsi="Arial"/>
              </w:rPr>
              <w:t xml:space="preserve"> обеспечения единства измерений в области энергосбережения</w:t>
            </w:r>
            <w:r w:rsidR="00E938E0">
              <w:rPr>
                <w:rFonts w:ascii="Arial" w:hAnsi="Arial"/>
              </w:rPr>
              <w:t>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28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</w:t>
            </w:r>
            <w:proofErr w:type="gramStart"/>
            <w:r w:rsidRPr="00E938E0">
              <w:rPr>
                <w:rFonts w:ascii="Arial" w:hAnsi="Arial"/>
              </w:rPr>
              <w:t>для</w:t>
            </w:r>
            <w:proofErr w:type="gramEnd"/>
            <w:r w:rsidRPr="00E938E0">
              <w:rPr>
                <w:rFonts w:ascii="Arial" w:hAnsi="Arial"/>
              </w:rPr>
              <w:t xml:space="preserve"> обеспечения единства измерений в области атомной энергетики и атомной промышленности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E938E0" w:rsidRDefault="00E938E0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40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</w:t>
            </w:r>
            <w:proofErr w:type="gramStart"/>
            <w:r w:rsidRPr="00E938E0">
              <w:rPr>
                <w:rFonts w:ascii="Arial" w:hAnsi="Arial"/>
              </w:rPr>
              <w:t>для</w:t>
            </w:r>
            <w:proofErr w:type="gramEnd"/>
            <w:r w:rsidRPr="00E938E0">
              <w:rPr>
                <w:rFonts w:ascii="Arial" w:hAnsi="Arial"/>
              </w:rPr>
              <w:t xml:space="preserve"> обеспечения единства измерений в сфере </w:t>
            </w:r>
            <w:proofErr w:type="spellStart"/>
            <w:r w:rsidRPr="00E938E0">
              <w:rPr>
                <w:rFonts w:ascii="Arial" w:hAnsi="Arial"/>
              </w:rPr>
              <w:t>наноиндустрии</w:t>
            </w:r>
            <w:proofErr w:type="spellEnd"/>
            <w:r w:rsidR="00E938E0">
              <w:rPr>
                <w:rFonts w:ascii="Arial" w:hAnsi="Arial"/>
              </w:rPr>
              <w:t>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33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сельскохозяйственной продукции и материалов естественного происхождения</w:t>
            </w:r>
            <w:r w:rsidR="00E938E0">
              <w:rPr>
                <w:rFonts w:ascii="Arial" w:hAnsi="Arial"/>
              </w:rPr>
              <w:t>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9</w:t>
            </w:r>
          </w:p>
        </w:tc>
      </w:tr>
      <w:tr w:rsidR="00345E28" w:rsidRPr="001546AB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</w:t>
            </w:r>
            <w:proofErr w:type="gramStart"/>
            <w:r w:rsidRPr="00E938E0">
              <w:rPr>
                <w:rFonts w:ascii="Arial" w:hAnsi="Arial"/>
              </w:rPr>
              <w:t>для</w:t>
            </w:r>
            <w:proofErr w:type="gramEnd"/>
            <w:r w:rsidRPr="00E938E0">
              <w:rPr>
                <w:rFonts w:ascii="Arial" w:hAnsi="Arial"/>
              </w:rPr>
              <w:t xml:space="preserve"> обеспечения единства измерений в пищевой промышленности</w:t>
            </w:r>
            <w:r w:rsidR="00E938E0">
              <w:rPr>
                <w:rFonts w:ascii="Arial" w:hAnsi="Arial"/>
              </w:rPr>
              <w:t>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072198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9</w:t>
            </w:r>
          </w:p>
        </w:tc>
      </w:tr>
      <w:tr w:rsidR="00345E28" w:rsidRPr="001546AB" w:rsidTr="00FB26CE">
        <w:trPr>
          <w:trHeight w:val="39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почв</w:t>
            </w:r>
            <w:r w:rsidR="00AD5FD7" w:rsidRPr="00E938E0">
              <w:rPr>
                <w:rFonts w:ascii="Arial" w:hAnsi="Arial"/>
              </w:rPr>
              <w:t xml:space="preserve"> и вод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12</w:t>
            </w:r>
          </w:p>
        </w:tc>
      </w:tr>
      <w:tr w:rsidR="00345E28" w:rsidRPr="001546AB" w:rsidTr="00FB26CE">
        <w:trPr>
          <w:trHeight w:val="34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растворов ионов металлов и неметаллов, органических веществ и их растворов</w:t>
            </w:r>
            <w:r w:rsidR="00E938E0">
              <w:rPr>
                <w:rFonts w:ascii="Arial" w:hAnsi="Arial"/>
              </w:rPr>
              <w:t>……..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13</w:t>
            </w:r>
          </w:p>
        </w:tc>
      </w:tr>
      <w:tr w:rsidR="00345E28" w:rsidRPr="001546AB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минерального сырья, горных пород, руд и продуктов их переработки</w:t>
            </w:r>
            <w:r w:rsidR="00E938E0">
              <w:rPr>
                <w:rFonts w:ascii="Arial" w:hAnsi="Arial"/>
              </w:rPr>
              <w:t>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24</w:t>
            </w:r>
          </w:p>
        </w:tc>
      </w:tr>
      <w:tr w:rsidR="00345E28" w:rsidRPr="001546AB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металлов и сплавов</w:t>
            </w:r>
            <w:r w:rsidR="00E938E0">
              <w:rPr>
                <w:rFonts w:ascii="Arial" w:hAnsi="Arial"/>
              </w:rPr>
              <w:t>………………………………………………………………………………...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25</w:t>
            </w:r>
          </w:p>
        </w:tc>
      </w:tr>
      <w:tr w:rsidR="00345E28" w:rsidRPr="001546AB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свойств веществ и материалов</w:t>
            </w:r>
            <w:r w:rsidR="00E938E0">
              <w:rPr>
                <w:rFonts w:ascii="Arial" w:hAnsi="Arial"/>
              </w:rPr>
              <w:t>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28</w:t>
            </w:r>
          </w:p>
        </w:tc>
      </w:tr>
      <w:tr w:rsidR="00345E28" w:rsidRPr="001546AB" w:rsidTr="00AD34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</w:t>
            </w:r>
            <w:proofErr w:type="gramStart"/>
            <w:r w:rsidRPr="00E938E0">
              <w:rPr>
                <w:rFonts w:ascii="Arial" w:hAnsi="Arial"/>
              </w:rPr>
              <w:t>для</w:t>
            </w:r>
            <w:proofErr w:type="gramEnd"/>
            <w:r w:rsidRPr="00E938E0">
              <w:rPr>
                <w:rFonts w:ascii="Arial" w:hAnsi="Arial"/>
              </w:rPr>
              <w:t xml:space="preserve"> обеспечения единства измерений в сфере здравоохранения и клинической диагностики</w:t>
            </w:r>
            <w:r w:rsidR="00E938E0">
              <w:rPr>
                <w:rFonts w:ascii="Arial" w:hAnsi="Arial"/>
              </w:rPr>
              <w:t>...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29</w:t>
            </w:r>
          </w:p>
        </w:tc>
      </w:tr>
      <w:tr w:rsidR="000C01B4" w:rsidRPr="001546AB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C01B4" w:rsidRPr="001546AB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0C01B4" w:rsidRPr="00E938E0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proofErr w:type="gramStart"/>
            <w:r w:rsidRPr="00E938E0">
              <w:rPr>
                <w:rFonts w:ascii="Arial" w:hAnsi="Arial"/>
              </w:rPr>
              <w:t>СО</w:t>
            </w:r>
            <w:proofErr w:type="gramEnd"/>
            <w:r w:rsidRPr="00E938E0">
              <w:rPr>
                <w:rFonts w:ascii="Arial" w:hAnsi="Arial"/>
              </w:rPr>
              <w:t xml:space="preserve"> состава газов и газовых смесей</w:t>
            </w:r>
            <w:r w:rsidR="00E938E0">
              <w:rPr>
                <w:rFonts w:ascii="Arial" w:hAnsi="Arial"/>
              </w:rPr>
              <w:t>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0C01B4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30</w:t>
            </w:r>
          </w:p>
        </w:tc>
      </w:tr>
    </w:tbl>
    <w:p w:rsidR="009D678A" w:rsidRPr="001546AB" w:rsidRDefault="007F3814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1. ВВЕДЕНИЕ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по созданию и применению </w:t>
      </w:r>
      <w:proofErr w:type="gramStart"/>
      <w:r w:rsidRPr="001546AB">
        <w:rPr>
          <w:rFonts w:ascii="Arial" w:hAnsi="Arial" w:cs="Arial"/>
        </w:rPr>
        <w:t>межгосударственных стандартных</w:t>
      </w:r>
      <w:proofErr w:type="gramEnd"/>
      <w:r w:rsidRPr="001546AB">
        <w:rPr>
          <w:rFonts w:ascii="Arial" w:hAnsi="Arial" w:cs="Arial"/>
        </w:rPr>
        <w:t xml:space="preserve"> образцов состава и свойств веществ и материалов на </w:t>
      </w:r>
      <w:r w:rsidR="00956EF8" w:rsidRPr="001546AB">
        <w:rPr>
          <w:rFonts w:ascii="Arial" w:hAnsi="Arial" w:cs="Arial"/>
          <w:iCs/>
        </w:rPr>
        <w:t>2016</w:t>
      </w:r>
      <w:r w:rsidRPr="001546AB">
        <w:rPr>
          <w:rFonts w:ascii="Arial" w:hAnsi="Arial" w:cs="Arial"/>
          <w:iCs/>
        </w:rPr>
        <w:t>-2020 годы</w:t>
      </w:r>
      <w:r w:rsidRPr="001546AB">
        <w:rPr>
          <w:rFonts w:ascii="Arial" w:hAnsi="Arial" w:cs="Arial"/>
        </w:rPr>
        <w:t xml:space="preserve"> (далее - Программа) разработана </w:t>
      </w:r>
      <w:proofErr w:type="spellStart"/>
      <w:r w:rsidR="00956EF8" w:rsidRPr="001546AB">
        <w:rPr>
          <w:rFonts w:ascii="Arial" w:hAnsi="Arial" w:cs="Arial"/>
        </w:rPr>
        <w:t>Росстандартом</w:t>
      </w:r>
      <w:proofErr w:type="spellEnd"/>
      <w:r w:rsidRPr="001546AB">
        <w:rPr>
          <w:rFonts w:ascii="Arial" w:hAnsi="Arial" w:cs="Arial"/>
        </w:rPr>
        <w:t xml:space="preserve"> (ФГУП «УНИИМ»)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</w:t>
      </w:r>
      <w:proofErr w:type="spellStart"/>
      <w:r w:rsidRPr="001546AB">
        <w:rPr>
          <w:rFonts w:ascii="Arial" w:hAnsi="Arial" w:cs="Arial"/>
        </w:rPr>
        <w:t>НТКМетр</w:t>
      </w:r>
      <w:proofErr w:type="spellEnd"/>
      <w:r w:rsidRPr="001546AB">
        <w:rPr>
          <w:rFonts w:ascii="Arial" w:hAnsi="Arial" w:cs="Arial"/>
        </w:rPr>
        <w:t>).</w:t>
      </w:r>
    </w:p>
    <w:p w:rsidR="004B5F2A" w:rsidRPr="001546AB" w:rsidRDefault="004B5F2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Программ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рассмотрен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и одобрен</w:t>
      </w:r>
      <w:r w:rsidR="000C7820" w:rsidRPr="001546AB">
        <w:rPr>
          <w:rFonts w:ascii="Arial" w:hAnsi="Arial" w:cs="Arial"/>
        </w:rPr>
        <w:t>а</w:t>
      </w:r>
      <w:r w:rsidR="004207BE">
        <w:rPr>
          <w:rFonts w:ascii="Arial" w:hAnsi="Arial" w:cs="Arial"/>
        </w:rPr>
        <w:t xml:space="preserve"> на 42-м заседании </w:t>
      </w:r>
      <w:proofErr w:type="spellStart"/>
      <w:r w:rsidR="004207BE">
        <w:rPr>
          <w:rFonts w:ascii="Arial" w:hAnsi="Arial" w:cs="Arial"/>
        </w:rPr>
        <w:t>НТКМетр</w:t>
      </w:r>
      <w:proofErr w:type="spellEnd"/>
      <w:r w:rsidR="004207BE">
        <w:rPr>
          <w:rFonts w:ascii="Arial" w:hAnsi="Arial" w:cs="Arial"/>
        </w:rPr>
        <w:t xml:space="preserve"> и 48-</w:t>
      </w:r>
      <w:r w:rsidR="00806ACC">
        <w:rPr>
          <w:rFonts w:ascii="Arial" w:hAnsi="Arial" w:cs="Arial"/>
        </w:rPr>
        <w:t xml:space="preserve">м заседании МГС - протокол № </w:t>
      </w:r>
      <w:r w:rsidRPr="001546AB">
        <w:rPr>
          <w:rFonts w:ascii="Arial" w:hAnsi="Arial" w:cs="Arial"/>
        </w:rPr>
        <w:t xml:space="preserve">48-2015. </w:t>
      </w:r>
      <w:r w:rsidR="000C7820" w:rsidRPr="00BC5267">
        <w:rPr>
          <w:rFonts w:ascii="Arial" w:hAnsi="Arial" w:cs="Arial"/>
        </w:rPr>
        <w:t>Актуализированная</w:t>
      </w:r>
      <w:r w:rsidRPr="00BC5267">
        <w:rPr>
          <w:rFonts w:ascii="Arial" w:hAnsi="Arial" w:cs="Arial"/>
        </w:rPr>
        <w:t xml:space="preserve"> Программ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одобрен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</w:t>
      </w:r>
      <w:r w:rsidRPr="00CC2FBB">
        <w:rPr>
          <w:rFonts w:ascii="Arial" w:hAnsi="Arial" w:cs="Arial"/>
        </w:rPr>
        <w:t xml:space="preserve">на 49-м заседании </w:t>
      </w:r>
      <w:proofErr w:type="spellStart"/>
      <w:r w:rsidRPr="00CC2FBB">
        <w:rPr>
          <w:rFonts w:ascii="Arial" w:hAnsi="Arial" w:cs="Arial"/>
        </w:rPr>
        <w:t>НТКМетр</w:t>
      </w:r>
      <w:proofErr w:type="spellEnd"/>
      <w:r w:rsidRPr="00CC2FBB">
        <w:rPr>
          <w:rFonts w:ascii="Arial" w:hAnsi="Arial" w:cs="Arial"/>
        </w:rPr>
        <w:t xml:space="preserve"> и </w:t>
      </w:r>
      <w:r w:rsidR="007D042E" w:rsidRPr="00CC2FBB">
        <w:rPr>
          <w:rFonts w:ascii="Arial" w:hAnsi="Arial" w:cs="Arial"/>
        </w:rPr>
        <w:t xml:space="preserve">принята на </w:t>
      </w:r>
      <w:r w:rsidRPr="00CC2FBB">
        <w:rPr>
          <w:rFonts w:ascii="Arial" w:hAnsi="Arial" w:cs="Arial"/>
        </w:rPr>
        <w:t xml:space="preserve">55-м заседании МГС – протокол № </w:t>
      </w:r>
      <w:r w:rsidR="00CC2FBB" w:rsidRPr="00CC2FBB">
        <w:rPr>
          <w:rFonts w:ascii="Arial" w:hAnsi="Arial" w:cs="Arial"/>
        </w:rPr>
        <w:t>55 -2019</w:t>
      </w:r>
      <w:r w:rsidRPr="00CC2FBB">
        <w:rPr>
          <w:rFonts w:ascii="Arial" w:hAnsi="Arial" w:cs="Arial"/>
        </w:rPr>
        <w:t>.</w:t>
      </w:r>
    </w:p>
    <w:p w:rsidR="009D678A" w:rsidRPr="001546AB" w:rsidRDefault="00956EF8" w:rsidP="006064EC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lang w:val="ru-RU"/>
        </w:rPr>
      </w:pPr>
      <w:r w:rsidRPr="001546AB">
        <w:rPr>
          <w:rFonts w:ascii="Arial" w:hAnsi="Arial" w:cs="Arial"/>
        </w:rPr>
        <w:tab/>
        <w:t xml:space="preserve">Государствами - участниками настоящей Программы являются </w:t>
      </w:r>
      <w:r w:rsidR="009D678A" w:rsidRPr="001546AB">
        <w:rPr>
          <w:rFonts w:ascii="Arial" w:hAnsi="Arial" w:cs="Arial"/>
          <w:b/>
        </w:rPr>
        <w:t>Респу</w:t>
      </w:r>
      <w:r w:rsidRPr="001546AB">
        <w:rPr>
          <w:rFonts w:ascii="Arial" w:hAnsi="Arial" w:cs="Arial"/>
          <w:b/>
        </w:rPr>
        <w:t>блика Казахстан</w:t>
      </w:r>
      <w:r w:rsidRPr="001546AB">
        <w:rPr>
          <w:rFonts w:ascii="Arial" w:hAnsi="Arial" w:cs="Arial"/>
        </w:rPr>
        <w:t xml:space="preserve">, </w:t>
      </w:r>
      <w:r w:rsidR="006E0E69" w:rsidRPr="001546AB">
        <w:rPr>
          <w:rFonts w:ascii="Arial" w:hAnsi="Arial" w:cs="Arial"/>
          <w:b/>
        </w:rPr>
        <w:t>Российская Федерация</w:t>
      </w:r>
      <w:r w:rsidR="00022AA1" w:rsidRPr="001546AB">
        <w:rPr>
          <w:rFonts w:ascii="Arial" w:hAnsi="Arial" w:cs="Arial"/>
          <w:lang w:val="ru-RU"/>
        </w:rPr>
        <w:t>,</w:t>
      </w:r>
      <w:r w:rsidR="009D678A" w:rsidRPr="001546AB">
        <w:rPr>
          <w:rFonts w:ascii="Arial" w:hAnsi="Arial" w:cs="Arial"/>
        </w:rPr>
        <w:t xml:space="preserve"> </w:t>
      </w:r>
      <w:r w:rsidR="00022AA1" w:rsidRPr="001546AB">
        <w:rPr>
          <w:rFonts w:ascii="Arial" w:hAnsi="Arial" w:cs="Arial"/>
          <w:b/>
          <w:lang w:val="ru-RU"/>
        </w:rPr>
        <w:t>Республика Узбекистан</w:t>
      </w:r>
      <w:r w:rsidR="00022AA1" w:rsidRPr="001546AB">
        <w:rPr>
          <w:rFonts w:ascii="Arial" w:hAnsi="Arial" w:cs="Arial"/>
          <w:lang w:val="ru-RU"/>
        </w:rPr>
        <w:t xml:space="preserve"> </w:t>
      </w:r>
      <w:r w:rsidR="00345E28" w:rsidRPr="001546AB">
        <w:rPr>
          <w:rFonts w:ascii="Arial" w:hAnsi="Arial" w:cs="Arial"/>
          <w:lang w:val="ru-RU"/>
        </w:rPr>
        <w:t xml:space="preserve">и </w:t>
      </w:r>
      <w:r w:rsidR="00345E28" w:rsidRPr="001546AB">
        <w:rPr>
          <w:rFonts w:ascii="Arial" w:hAnsi="Arial" w:cs="Arial"/>
          <w:b/>
          <w:lang w:val="ru-RU"/>
        </w:rPr>
        <w:t>Украина</w:t>
      </w:r>
      <w:r w:rsidR="00345E28" w:rsidRPr="001546AB">
        <w:rPr>
          <w:rFonts w:ascii="Arial" w:hAnsi="Arial" w:cs="Arial"/>
          <w:lang w:val="ru-RU"/>
        </w:rPr>
        <w:t>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Настоящая Программа, состоящая </w:t>
      </w:r>
      <w:r w:rsidRPr="001546AB">
        <w:rPr>
          <w:rFonts w:ascii="Arial" w:hAnsi="Arial" w:cs="Arial"/>
          <w:b/>
          <w:i/>
        </w:rPr>
        <w:t xml:space="preserve">из </w:t>
      </w:r>
      <w:r w:rsidR="00724DC9" w:rsidRPr="001546AB">
        <w:rPr>
          <w:rFonts w:ascii="Arial" w:hAnsi="Arial" w:cs="Arial"/>
          <w:b/>
          <w:i/>
        </w:rPr>
        <w:t>13</w:t>
      </w:r>
      <w:r w:rsidR="00BC5267">
        <w:rPr>
          <w:rFonts w:ascii="Arial" w:hAnsi="Arial" w:cs="Arial"/>
          <w:b/>
          <w:i/>
        </w:rPr>
        <w:t xml:space="preserve">-ти </w:t>
      </w:r>
      <w:r w:rsidRPr="001546AB">
        <w:rPr>
          <w:rFonts w:ascii="Arial" w:hAnsi="Arial" w:cs="Arial"/>
          <w:b/>
          <w:i/>
          <w:iCs/>
        </w:rPr>
        <w:t>разделов</w:t>
      </w:r>
      <w:r w:rsidR="00BC5267">
        <w:rPr>
          <w:rFonts w:ascii="Arial" w:hAnsi="Arial" w:cs="Arial"/>
          <w:b/>
          <w:i/>
        </w:rPr>
        <w:t xml:space="preserve"> </w:t>
      </w:r>
      <w:r w:rsidRPr="00944462">
        <w:rPr>
          <w:rFonts w:ascii="Arial" w:hAnsi="Arial" w:cs="Arial"/>
          <w:b/>
          <w:i/>
        </w:rPr>
        <w:t>(</w:t>
      </w:r>
      <w:r w:rsidR="001005FC" w:rsidRPr="00944462">
        <w:rPr>
          <w:rFonts w:ascii="Arial" w:hAnsi="Arial" w:cs="Arial"/>
          <w:b/>
          <w:i/>
        </w:rPr>
        <w:t xml:space="preserve">144-х </w:t>
      </w:r>
      <w:r w:rsidR="00964C19" w:rsidRPr="00944462">
        <w:rPr>
          <w:rFonts w:ascii="Arial" w:hAnsi="Arial" w:cs="Arial"/>
          <w:b/>
          <w:i/>
        </w:rPr>
        <w:t>позиций</w:t>
      </w:r>
      <w:r w:rsidRPr="00944462">
        <w:rPr>
          <w:rFonts w:ascii="Arial" w:hAnsi="Arial" w:cs="Arial"/>
          <w:b/>
          <w:i/>
          <w:iCs/>
        </w:rPr>
        <w:t>)</w:t>
      </w:r>
      <w:r w:rsidRPr="00944462">
        <w:rPr>
          <w:rFonts w:ascii="Arial" w:hAnsi="Arial" w:cs="Arial"/>
          <w:i/>
          <w:iCs/>
        </w:rPr>
        <w:t>,</w:t>
      </w:r>
      <w:r w:rsidRPr="001546AB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</w:t>
      </w:r>
      <w:proofErr w:type="gramStart"/>
      <w:r w:rsidRPr="001546AB">
        <w:rPr>
          <w:rFonts w:ascii="Arial" w:hAnsi="Arial" w:cs="Arial"/>
        </w:rPr>
        <w:t>межгосударственных стандартных</w:t>
      </w:r>
      <w:proofErr w:type="gramEnd"/>
      <w:r w:rsidRPr="001546AB">
        <w:rPr>
          <w:rFonts w:ascii="Arial" w:hAnsi="Arial" w:cs="Arial"/>
        </w:rPr>
        <w:t xml:space="preserve"> образцов состава и свойств веществ и материалов.</w:t>
      </w:r>
    </w:p>
    <w:p w:rsidR="009D678A" w:rsidRPr="001546AB" w:rsidRDefault="009D678A" w:rsidP="006064EC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:rsidR="009D678A" w:rsidRPr="001546AB" w:rsidRDefault="009D678A" w:rsidP="009D678A">
      <w:pPr>
        <w:tabs>
          <w:tab w:val="left" w:pos="14400"/>
        </w:tabs>
        <w:ind w:left="760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2. АКТУАЛЬНОСТЬ ПРОБЛЕМЫ</w:t>
      </w:r>
    </w:p>
    <w:p w:rsidR="009D678A" w:rsidRPr="001546AB" w:rsidRDefault="009D678A" w:rsidP="006064EC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1546AB">
        <w:rPr>
          <w:rFonts w:ascii="Arial" w:hAnsi="Arial" w:cs="Arial"/>
          <w:sz w:val="24"/>
          <w:szCs w:val="24"/>
        </w:rPr>
        <w:t xml:space="preserve">2.1 Стандартные образцы состава и свойств веществ и материалов (стандартный образец, </w:t>
      </w:r>
      <w:proofErr w:type="gramStart"/>
      <w:r w:rsidRPr="001546AB">
        <w:rPr>
          <w:rFonts w:ascii="Arial" w:hAnsi="Arial" w:cs="Arial"/>
          <w:sz w:val="24"/>
          <w:szCs w:val="24"/>
        </w:rPr>
        <w:t>СО</w:t>
      </w:r>
      <w:proofErr w:type="gramEnd"/>
      <w:r w:rsidRPr="001546AB">
        <w:rPr>
          <w:rFonts w:ascii="Arial" w:hAnsi="Arial" w:cs="Arial"/>
          <w:sz w:val="24"/>
          <w:szCs w:val="24"/>
        </w:rPr>
        <w:t>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:rsidR="006111AE" w:rsidRPr="001546AB" w:rsidRDefault="004E512F" w:rsidP="006064EC">
      <w:pPr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Разработка и применение </w:t>
      </w:r>
      <w:r w:rsidR="006111AE" w:rsidRPr="001546AB">
        <w:rPr>
          <w:rFonts w:ascii="Arial" w:hAnsi="Arial" w:cs="Arial"/>
        </w:rPr>
        <w:t xml:space="preserve">МСО позволит обеспечить развитие ряда </w:t>
      </w:r>
      <w:r w:rsidR="004C46BF" w:rsidRPr="001546AB">
        <w:rPr>
          <w:rFonts w:ascii="Arial" w:hAnsi="Arial" w:cs="Arial"/>
        </w:rPr>
        <w:t xml:space="preserve">Соглашений СНГ; </w:t>
      </w:r>
      <w:r w:rsidR="006111AE" w:rsidRPr="001546AB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</w:t>
      </w:r>
      <w:proofErr w:type="gramEnd"/>
      <w:r w:rsidR="006111AE" w:rsidRPr="001546AB">
        <w:rPr>
          <w:rFonts w:ascii="Arial" w:hAnsi="Arial" w:cs="Arial"/>
        </w:rPr>
        <w:t xml:space="preserve"> </w:t>
      </w:r>
      <w:proofErr w:type="gramStart"/>
      <w:r w:rsidR="006111AE" w:rsidRPr="001546AB">
        <w:rPr>
          <w:rFonts w:ascii="Arial" w:hAnsi="Arial" w:cs="Arial"/>
        </w:rPr>
        <w:t xml:space="preserve">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="006111AE" w:rsidRPr="001546AB">
        <w:rPr>
          <w:rFonts w:ascii="Arial" w:hAnsi="Arial" w:cs="Arial"/>
        </w:rPr>
        <w:t>нанопродукции</w:t>
      </w:r>
      <w:proofErr w:type="spellEnd"/>
      <w:r w:rsidR="006111AE" w:rsidRPr="001546AB">
        <w:rPr>
          <w:rFonts w:ascii="Arial" w:hAnsi="Arial" w:cs="Arial"/>
        </w:rPr>
        <w:t xml:space="preserve"> и в сфере здравоохранения и клинической диагностики.</w:t>
      </w:r>
      <w:proofErr w:type="gramEnd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2.2 </w:t>
      </w:r>
      <w:r w:rsidRPr="001546AB">
        <w:rPr>
          <w:rFonts w:ascii="Arial" w:hAnsi="Arial" w:cs="Arial"/>
          <w:color w:val="000000"/>
        </w:rPr>
        <w:t xml:space="preserve">Основополагающим документом </w:t>
      </w:r>
      <w:r w:rsidRPr="001546AB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1546AB">
        <w:rPr>
          <w:rFonts w:ascii="Arial" w:hAnsi="Arial" w:cs="Arial"/>
        </w:rPr>
        <w:t>20</w:t>
      </w:r>
      <w:r w:rsidR="004C46BF" w:rsidRPr="001546AB">
        <w:rPr>
          <w:rFonts w:ascii="Arial" w:hAnsi="Arial" w:cs="Arial"/>
        </w:rPr>
        <w:t xml:space="preserve"> года».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</w:t>
      </w:r>
      <w:proofErr w:type="gramStart"/>
      <w:r w:rsidRPr="001546AB">
        <w:rPr>
          <w:rFonts w:ascii="Arial" w:hAnsi="Arial" w:cs="Arial"/>
        </w:rPr>
        <w:t>связи</w:t>
      </w:r>
      <w:proofErr w:type="gramEnd"/>
      <w:r w:rsidRPr="001546AB">
        <w:rPr>
          <w:rFonts w:ascii="Arial" w:hAnsi="Arial" w:cs="Arial"/>
        </w:rPr>
        <w:t xml:space="preserve"> с чем решение о её разработке было принято на </w:t>
      </w:r>
      <w:r w:rsidR="0043459A" w:rsidRPr="001546AB">
        <w:rPr>
          <w:rFonts w:ascii="Arial" w:hAnsi="Arial" w:cs="Arial"/>
        </w:rPr>
        <w:t>46</w:t>
      </w:r>
      <w:r w:rsidR="00A5178C" w:rsidRPr="001546AB">
        <w:rPr>
          <w:rFonts w:ascii="Arial" w:hAnsi="Arial" w:cs="Arial"/>
        </w:rPr>
        <w:t>-м заседании МГС (п.</w:t>
      </w:r>
      <w:r w:rsidRPr="001546AB">
        <w:rPr>
          <w:rFonts w:ascii="Arial" w:hAnsi="Arial" w:cs="Arial"/>
        </w:rPr>
        <w:t>1</w:t>
      </w:r>
      <w:r w:rsidR="0043459A" w:rsidRPr="001546AB">
        <w:rPr>
          <w:rFonts w:ascii="Arial" w:hAnsi="Arial" w:cs="Arial"/>
        </w:rPr>
        <w:t>5</w:t>
      </w:r>
      <w:r w:rsidRPr="001546AB">
        <w:rPr>
          <w:rFonts w:ascii="Arial" w:hAnsi="Arial" w:cs="Arial"/>
        </w:rPr>
        <w:t>.2.</w:t>
      </w:r>
      <w:r w:rsidR="0043459A" w:rsidRPr="001546AB">
        <w:rPr>
          <w:rFonts w:ascii="Arial" w:hAnsi="Arial" w:cs="Arial"/>
        </w:rPr>
        <w:t>2</w:t>
      </w:r>
      <w:r w:rsidR="006111AE" w:rsidRPr="001546AB">
        <w:rPr>
          <w:rFonts w:ascii="Arial" w:hAnsi="Arial" w:cs="Arial"/>
        </w:rPr>
        <w:t xml:space="preserve"> протокола) с </w:t>
      </w:r>
      <w:r w:rsidRPr="001546AB">
        <w:rPr>
          <w:rFonts w:ascii="Arial" w:hAnsi="Arial" w:cs="Arial"/>
        </w:rPr>
        <w:t>учетом необходимости продления срока</w:t>
      </w:r>
      <w:r w:rsidR="004C46BF"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</w:rPr>
        <w:t>действия Программы на 2011-2015 годы и включения новых разделов по приоритетным направлениям сотрудничеств</w:t>
      </w:r>
      <w:r w:rsidR="004E512F">
        <w:rPr>
          <w:rFonts w:ascii="Arial" w:hAnsi="Arial" w:cs="Arial"/>
        </w:rPr>
        <w:t xml:space="preserve">а в рамках СНГ, определенным в </w:t>
      </w:r>
      <w:r w:rsidRPr="001546AB">
        <w:rPr>
          <w:rFonts w:ascii="Arial" w:hAnsi="Arial" w:cs="Arial"/>
        </w:rPr>
        <w:t>Стратегии развития МГС на период до 2020 года.</w:t>
      </w:r>
    </w:p>
    <w:p w:rsidR="009D678A" w:rsidRPr="001546AB" w:rsidRDefault="00956EF8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</w:r>
      <w:proofErr w:type="gramStart"/>
      <w:r w:rsidRPr="001546AB">
        <w:rPr>
          <w:rFonts w:ascii="Arial" w:hAnsi="Arial" w:cs="Arial"/>
        </w:rPr>
        <w:t xml:space="preserve">2.3 </w:t>
      </w:r>
      <w:r w:rsidR="009D678A" w:rsidRPr="001546AB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1546AB">
        <w:rPr>
          <w:rFonts w:ascii="Arial" w:hAnsi="Arial" w:cs="Arial"/>
        </w:rPr>
        <w:t xml:space="preserve">ственных соглашений и решений </w:t>
      </w:r>
      <w:r w:rsidR="009D678A" w:rsidRPr="001546AB">
        <w:rPr>
          <w:rFonts w:ascii="Arial" w:hAnsi="Arial" w:cs="Arial"/>
        </w:rPr>
        <w:t>МГС</w:t>
      </w:r>
      <w:r w:rsidR="009D678A" w:rsidRPr="001546AB">
        <w:rPr>
          <w:rFonts w:ascii="Arial" w:hAnsi="Arial" w:cs="Arial"/>
          <w:color w:val="008000"/>
        </w:rPr>
        <w:t>,</w:t>
      </w:r>
      <w:r w:rsidR="009D678A" w:rsidRPr="001546AB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  <w:proofErr w:type="gramEnd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</w:r>
      <w:proofErr w:type="gramStart"/>
      <w:r w:rsidRPr="001546AB">
        <w:rPr>
          <w:rFonts w:ascii="Arial" w:hAnsi="Arial" w:cs="Arial"/>
        </w:rPr>
        <w:t>В данной Программе государства - участники Соглашения, решая заданную задачу программным методом (</w:t>
      </w:r>
      <w:r w:rsidR="00724DC9" w:rsidRPr="001546AB">
        <w:rPr>
          <w:rFonts w:ascii="Arial" w:hAnsi="Arial" w:cs="Arial"/>
        </w:rPr>
        <w:t>4</w:t>
      </w:r>
      <w:r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  <w:i/>
          <w:iCs/>
        </w:rPr>
        <w:t>государ</w:t>
      </w:r>
      <w:r w:rsidR="00956EF8" w:rsidRPr="001546AB">
        <w:rPr>
          <w:rFonts w:ascii="Arial" w:hAnsi="Arial" w:cs="Arial"/>
          <w:i/>
          <w:iCs/>
        </w:rPr>
        <w:t>ств</w:t>
      </w:r>
      <w:r w:rsidR="00724DC9" w:rsidRPr="001546AB">
        <w:rPr>
          <w:rFonts w:ascii="Arial" w:hAnsi="Arial" w:cs="Arial"/>
          <w:i/>
          <w:iCs/>
        </w:rPr>
        <w:t>а</w:t>
      </w:r>
      <w:r w:rsidRPr="001546AB">
        <w:rPr>
          <w:rFonts w:ascii="Arial" w:hAnsi="Arial" w:cs="Arial"/>
          <w:i/>
          <w:iCs/>
        </w:rPr>
        <w:t xml:space="preserve"> – участни</w:t>
      </w:r>
      <w:r w:rsidR="00956EF8" w:rsidRPr="001546AB">
        <w:rPr>
          <w:rFonts w:ascii="Arial" w:hAnsi="Arial" w:cs="Arial"/>
          <w:i/>
          <w:iCs/>
        </w:rPr>
        <w:t>к</w:t>
      </w:r>
      <w:r w:rsidR="00724DC9" w:rsidRPr="001546AB">
        <w:rPr>
          <w:rFonts w:ascii="Arial" w:hAnsi="Arial" w:cs="Arial"/>
          <w:i/>
          <w:iCs/>
        </w:rPr>
        <w:t>и</w:t>
      </w:r>
      <w:r w:rsidRPr="001546AB">
        <w:rPr>
          <w:rFonts w:ascii="Arial" w:hAnsi="Arial" w:cs="Arial"/>
          <w:i/>
          <w:iCs/>
        </w:rPr>
        <w:t xml:space="preserve"> </w:t>
      </w:r>
      <w:r w:rsidRPr="001546AB">
        <w:rPr>
          <w:rFonts w:ascii="Arial" w:hAnsi="Arial" w:cs="Arial"/>
          <w:i/>
        </w:rPr>
        <w:t xml:space="preserve"> Программы</w:t>
      </w:r>
      <w:r w:rsidRPr="001546AB">
        <w:rPr>
          <w:rFonts w:ascii="Arial" w:hAnsi="Arial" w:cs="Arial"/>
        </w:rPr>
        <w:t>), одновременно решают вышеперечи</w:t>
      </w:r>
      <w:r w:rsidR="004E512F">
        <w:rPr>
          <w:rFonts w:ascii="Arial" w:hAnsi="Arial" w:cs="Arial"/>
        </w:rPr>
        <w:t xml:space="preserve">сленные проблемы, </w:t>
      </w:r>
      <w:r w:rsidR="00956EF8" w:rsidRPr="001546AB">
        <w:rPr>
          <w:rFonts w:ascii="Arial" w:hAnsi="Arial" w:cs="Arial"/>
        </w:rPr>
        <w:t>при этом все</w:t>
      </w:r>
      <w:r w:rsidRPr="001546AB">
        <w:rPr>
          <w:rFonts w:ascii="Arial" w:hAnsi="Arial" w:cs="Arial"/>
        </w:rPr>
        <w:t xml:space="preserve"> государств</w:t>
      </w:r>
      <w:r w:rsidR="00956EF8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- участник</w:t>
      </w:r>
      <w:r w:rsidR="00956EF8" w:rsidRPr="001546AB">
        <w:rPr>
          <w:rFonts w:ascii="Arial" w:hAnsi="Arial" w:cs="Arial"/>
        </w:rPr>
        <w:t>и</w:t>
      </w:r>
      <w:r w:rsidRPr="001546AB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  <w:proofErr w:type="gramEnd"/>
    </w:p>
    <w:p w:rsidR="009D678A" w:rsidRPr="001546AB" w:rsidRDefault="009D678A" w:rsidP="006064EC">
      <w:pPr>
        <w:spacing w:line="216" w:lineRule="auto"/>
        <w:ind w:left="113"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</w:r>
      <w:r w:rsidR="004E512F">
        <w:rPr>
          <w:rFonts w:ascii="Arial" w:hAnsi="Arial" w:cs="Arial"/>
        </w:rPr>
        <w:t xml:space="preserve">2.4. </w:t>
      </w:r>
      <w:r w:rsidRPr="001546AB">
        <w:rPr>
          <w:rFonts w:ascii="Arial" w:hAnsi="Arial" w:cs="Arial"/>
        </w:rPr>
        <w:t xml:space="preserve">В соответствии с заданиями Программы в 2016-2020 годах планируется разработать и принять в качестве межгосударственных </w:t>
      </w:r>
      <w:r w:rsidR="001C3D47" w:rsidRPr="001546AB">
        <w:rPr>
          <w:rFonts w:ascii="Arial" w:hAnsi="Arial" w:cs="Arial"/>
        </w:rPr>
        <w:t>порядка</w:t>
      </w:r>
      <w:r w:rsidR="008608A4" w:rsidRPr="001546AB">
        <w:rPr>
          <w:rFonts w:ascii="Arial" w:hAnsi="Arial" w:cs="Arial"/>
        </w:rPr>
        <w:t xml:space="preserve"> </w:t>
      </w:r>
      <w:r w:rsidR="005906AF" w:rsidRPr="00944462">
        <w:rPr>
          <w:rFonts w:ascii="Arial" w:hAnsi="Arial" w:cs="Arial"/>
          <w:b/>
        </w:rPr>
        <w:t>19</w:t>
      </w:r>
      <w:r w:rsidR="007C5B8C" w:rsidRPr="00944462">
        <w:rPr>
          <w:rFonts w:ascii="Arial" w:hAnsi="Arial" w:cs="Arial"/>
          <w:b/>
        </w:rPr>
        <w:t>4</w:t>
      </w:r>
      <w:r w:rsidRPr="00944462">
        <w:rPr>
          <w:rFonts w:ascii="Arial" w:hAnsi="Arial" w:cs="Arial"/>
          <w:b/>
        </w:rPr>
        <w:t>-</w:t>
      </w:r>
      <w:r w:rsidR="00BB0DE0" w:rsidRPr="00944462">
        <w:rPr>
          <w:rFonts w:ascii="Arial" w:hAnsi="Arial" w:cs="Arial"/>
          <w:b/>
        </w:rPr>
        <w:t>х</w:t>
      </w:r>
      <w:r w:rsidRPr="00AB7D09">
        <w:rPr>
          <w:rFonts w:ascii="Arial" w:hAnsi="Arial" w:cs="Arial"/>
          <w:b/>
        </w:rPr>
        <w:t xml:space="preserve">  </w:t>
      </w:r>
      <w:r w:rsidRPr="001546AB">
        <w:rPr>
          <w:rFonts w:ascii="Arial" w:hAnsi="Arial" w:cs="Arial"/>
          <w:b/>
        </w:rPr>
        <w:t>типов</w:t>
      </w:r>
      <w:r w:rsidRPr="001546AB">
        <w:rPr>
          <w:rFonts w:ascii="Arial" w:hAnsi="Arial" w:cs="Arial"/>
          <w:b/>
          <w:i/>
        </w:rPr>
        <w:t xml:space="preserve"> </w:t>
      </w:r>
      <w:r w:rsidRPr="001546AB">
        <w:rPr>
          <w:rFonts w:ascii="Arial" w:hAnsi="Arial" w:cs="Arial"/>
          <w:b/>
        </w:rPr>
        <w:t xml:space="preserve"> </w:t>
      </w:r>
      <w:proofErr w:type="gramStart"/>
      <w:r w:rsidR="00956EF8" w:rsidRPr="001546AB">
        <w:rPr>
          <w:rFonts w:ascii="Arial" w:hAnsi="Arial" w:cs="Arial"/>
          <w:b/>
        </w:rPr>
        <w:t>СО</w:t>
      </w:r>
      <w:proofErr w:type="gramEnd"/>
      <w:r w:rsidRPr="001546AB">
        <w:rPr>
          <w:rFonts w:ascii="Arial" w:hAnsi="Arial" w:cs="Arial"/>
        </w:rPr>
        <w:t>.</w:t>
      </w:r>
    </w:p>
    <w:p w:rsidR="009D678A" w:rsidRPr="001546AB" w:rsidRDefault="009D678A" w:rsidP="00022AA1">
      <w:pPr>
        <w:tabs>
          <w:tab w:val="left" w:pos="14400"/>
          <w:tab w:val="left" w:pos="14940"/>
        </w:tabs>
        <w:spacing w:line="216" w:lineRule="auto"/>
        <w:jc w:val="both"/>
        <w:rPr>
          <w:rFonts w:ascii="Arial" w:hAnsi="Arial" w:cs="Arial"/>
          <w:b/>
          <w:sz w:val="16"/>
        </w:rPr>
      </w:pPr>
    </w:p>
    <w:p w:rsidR="009D678A" w:rsidRPr="001546AB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1546AB">
        <w:rPr>
          <w:rFonts w:ascii="Arial" w:hAnsi="Arial" w:cs="Arial"/>
          <w:b/>
          <w:spacing w:val="20"/>
        </w:rPr>
        <w:t xml:space="preserve"> ПРОГРАММЫ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</w:t>
      </w:r>
      <w:proofErr w:type="gramStart"/>
      <w:r w:rsidRPr="001546AB">
        <w:rPr>
          <w:rFonts w:ascii="Arial" w:hAnsi="Arial" w:cs="Arial"/>
        </w:rPr>
        <w:t xml:space="preserve">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1546AB">
        <w:rPr>
          <w:rFonts w:ascii="Arial" w:hAnsi="Arial" w:cs="Arial"/>
        </w:rPr>
        <w:t>энергосбережений</w:t>
      </w:r>
      <w:proofErr w:type="spellEnd"/>
      <w:r w:rsidRPr="001546AB">
        <w:rPr>
          <w:rFonts w:ascii="Arial" w:hAnsi="Arial" w:cs="Arial"/>
        </w:rPr>
        <w:t xml:space="preserve"> и в области </w:t>
      </w:r>
      <w:proofErr w:type="spellStart"/>
      <w:r w:rsidRPr="001546AB">
        <w:rPr>
          <w:rFonts w:ascii="Arial" w:hAnsi="Arial" w:cs="Arial"/>
        </w:rPr>
        <w:t>наноиндустрии</w:t>
      </w:r>
      <w:proofErr w:type="spellEnd"/>
      <w:r w:rsidRPr="001546AB">
        <w:rPr>
          <w:rFonts w:ascii="Arial" w:hAnsi="Arial" w:cs="Arial"/>
        </w:rPr>
        <w:t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1546AB">
        <w:rPr>
          <w:rFonts w:ascii="Arial" w:hAnsi="Arial" w:cs="Arial"/>
        </w:rPr>
        <w:t>лов, промышленного сырья) и др.</w:t>
      </w:r>
      <w:proofErr w:type="gramEnd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3.2. </w:t>
      </w:r>
      <w:proofErr w:type="gramStart"/>
      <w:r w:rsidRPr="001546AB">
        <w:rPr>
          <w:rFonts w:ascii="Arial" w:hAnsi="Arial" w:cs="Arial"/>
        </w:rPr>
        <w:t>Для выполнения заданий настоящей Программы от государства - участника Программы в качестве Государственного зака</w:t>
      </w:r>
      <w:r w:rsidR="004C46BF" w:rsidRPr="001546AB">
        <w:rPr>
          <w:rFonts w:ascii="Arial" w:hAnsi="Arial" w:cs="Arial"/>
        </w:rPr>
        <w:t>зчика, выполняющего координацию</w:t>
      </w:r>
      <w:r w:rsidRPr="001546AB">
        <w:rPr>
          <w:rFonts w:ascii="Arial" w:hAnsi="Arial" w:cs="Arial"/>
        </w:rPr>
        <w:t xml:space="preserve"> работ по Программе, выступают национальные органы по стандартизации.</w:t>
      </w:r>
      <w:proofErr w:type="gramEnd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  <w:u w:val="single"/>
        </w:rPr>
        <w:t>Государственными заказчиками Программы являются: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 xml:space="preserve">от Российской Федерации – </w:t>
      </w:r>
      <w:proofErr w:type="spellStart"/>
      <w:r w:rsidR="00C172CE" w:rsidRPr="001546AB">
        <w:rPr>
          <w:rFonts w:ascii="Arial" w:hAnsi="Arial" w:cs="Arial"/>
          <w:bCs/>
          <w:iCs/>
        </w:rPr>
        <w:t>Росстандарт</w:t>
      </w:r>
      <w:proofErr w:type="spellEnd"/>
      <w:r w:rsidRPr="001546AB">
        <w:rPr>
          <w:rFonts w:ascii="Arial" w:hAnsi="Arial" w:cs="Arial"/>
          <w:bCs/>
          <w:iCs/>
        </w:rPr>
        <w:t>;</w:t>
      </w:r>
    </w:p>
    <w:p w:rsidR="00022AA1" w:rsidRPr="001546AB" w:rsidRDefault="00022AA1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Узбекистан – Агентство «</w:t>
      </w:r>
      <w:proofErr w:type="spellStart"/>
      <w:r w:rsidRPr="001546AB">
        <w:rPr>
          <w:rFonts w:ascii="Arial" w:hAnsi="Arial" w:cs="Arial"/>
          <w:bCs/>
          <w:iCs/>
        </w:rPr>
        <w:t>Узстандарт</w:t>
      </w:r>
      <w:proofErr w:type="spellEnd"/>
      <w:r w:rsidRPr="001546AB">
        <w:rPr>
          <w:rFonts w:ascii="Arial" w:hAnsi="Arial" w:cs="Arial"/>
          <w:bCs/>
          <w:iCs/>
        </w:rPr>
        <w:t>»;</w:t>
      </w:r>
    </w:p>
    <w:p w:rsidR="00345E28" w:rsidRPr="001546AB" w:rsidRDefault="00345E28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Украины – Минэкономразвития Украины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1546AB">
        <w:rPr>
          <w:rFonts w:ascii="Arial" w:hAnsi="Arial" w:cs="Arial"/>
        </w:rPr>
        <w:t xml:space="preserve">МСО в </w:t>
      </w:r>
      <w:r w:rsidRPr="001546AB">
        <w:rPr>
          <w:rFonts w:ascii="Arial" w:hAnsi="Arial" w:cs="Arial"/>
        </w:rPr>
        <w:t>Программе проявили все государства - участники Соглашения.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1546AB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1546AB">
        <w:rPr>
          <w:rFonts w:ascii="Arial" w:hAnsi="Arial" w:cs="Arial"/>
          <w:iCs/>
        </w:rPr>
        <w:t>Бюро по стандартам МГС.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546AB">
        <w:rPr>
          <w:rFonts w:ascii="Arial" w:hAnsi="Arial" w:cs="Arial"/>
          <w:b/>
          <w:sz w:val="18"/>
        </w:rPr>
        <w:tab/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</w:t>
      </w:r>
      <w:proofErr w:type="gramStart"/>
      <w:r w:rsidRPr="001546AB">
        <w:rPr>
          <w:rFonts w:ascii="Arial" w:hAnsi="Arial" w:cs="Arial"/>
        </w:rPr>
        <w:t xml:space="preserve">Информация о разработанных </w:t>
      </w:r>
      <w:r w:rsidR="00A5178C" w:rsidRPr="001546AB">
        <w:rPr>
          <w:rFonts w:ascii="Arial" w:hAnsi="Arial" w:cs="Arial"/>
        </w:rPr>
        <w:t>СО</w:t>
      </w:r>
      <w:r w:rsidRPr="001546AB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 xml:space="preserve"> и зарегистрированы Бюро по стандартам МГС</w:t>
      </w:r>
      <w:r w:rsidRPr="001546AB">
        <w:rPr>
          <w:rFonts w:ascii="Arial" w:hAnsi="Arial" w:cs="Arial"/>
          <w:color w:val="008000"/>
        </w:rPr>
        <w:t>,</w:t>
      </w:r>
      <w:r w:rsidRPr="001546AB">
        <w:rPr>
          <w:rFonts w:ascii="Arial" w:hAnsi="Arial" w:cs="Arial"/>
        </w:rPr>
        <w:t xml:space="preserve"> направляется в национальные органы (с указанием  регист</w:t>
      </w:r>
      <w:r w:rsidR="00A5178C" w:rsidRPr="001546AB">
        <w:rPr>
          <w:rFonts w:ascii="Arial" w:hAnsi="Arial" w:cs="Arial"/>
        </w:rPr>
        <w:t>рационных номеров МСО</w:t>
      </w:r>
      <w:r w:rsidRPr="001546AB">
        <w:rPr>
          <w:rFonts w:ascii="Arial" w:hAnsi="Arial" w:cs="Arial"/>
        </w:rPr>
        <w:t xml:space="preserve"> </w:t>
      </w:r>
      <w:r w:rsidR="00A5178C" w:rsidRPr="001546AB">
        <w:rPr>
          <w:rFonts w:ascii="Arial" w:hAnsi="Arial" w:cs="Arial"/>
        </w:rPr>
        <w:t xml:space="preserve">по Реестру МСО </w:t>
      </w:r>
      <w:r w:rsidRPr="001546AB">
        <w:rPr>
          <w:rFonts w:ascii="Arial" w:hAnsi="Arial" w:cs="Arial"/>
        </w:rPr>
        <w:t xml:space="preserve">и </w:t>
      </w:r>
      <w:r w:rsidR="00A5178C" w:rsidRPr="001546AB">
        <w:rPr>
          <w:rFonts w:ascii="Arial" w:hAnsi="Arial" w:cs="Arial"/>
        </w:rPr>
        <w:t xml:space="preserve">перечислением </w:t>
      </w:r>
      <w:r w:rsidRPr="001546AB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>).</w:t>
      </w:r>
      <w:proofErr w:type="gramEnd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5. ЗАКЛЮЧИТЕЛЬНЫЕ ПОЛОЖЕНИЯ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1546AB">
        <w:rPr>
          <w:rFonts w:ascii="Arial" w:hAnsi="Arial" w:cs="Arial"/>
        </w:rPr>
        <w:t>государств Содружества</w:t>
      </w:r>
      <w:r w:rsidRPr="001546AB">
        <w:rPr>
          <w:rFonts w:ascii="Arial" w:hAnsi="Arial" w:cs="Arial"/>
        </w:rPr>
        <w:t>.</w:t>
      </w:r>
      <w:bookmarkStart w:id="0" w:name="_GoBack"/>
      <w:bookmarkEnd w:id="0"/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:rsidR="00892015" w:rsidRPr="001546AB" w:rsidRDefault="009D678A" w:rsidP="006064EC">
      <w:pPr>
        <w:ind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  <w:b/>
        </w:rPr>
        <w:br w:type="page"/>
      </w:r>
    </w:p>
    <w:p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1546AB" w:rsidRDefault="006562E6">
      <w:pPr>
        <w:rPr>
          <w:sz w:val="2"/>
          <w:szCs w:val="2"/>
        </w:rPr>
      </w:pPr>
    </w:p>
    <w:p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:rsidTr="00900B85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 </w:t>
            </w: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состава и </w:t>
            </w:r>
            <w:r w:rsidRPr="001546AB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  <w:proofErr w:type="gramEnd"/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:rsidTr="00E36373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  <w:proofErr w:type="gramEnd"/>
          </w:p>
          <w:p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МЕЖГОСУДАРСТВЕННЫЕ </w:t>
            </w: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СТАНДАРТНЫЕ ОБРАЗЦЫ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СОСТАВА И СВОЙСТВ ВЕЩЕСТВ И МАТЕРИАЛОВ</w:t>
            </w:r>
          </w:p>
        </w:tc>
      </w:tr>
      <w:tr w:rsidR="005F4FCB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мазута топочного по ГОСТ 10585-99 и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 ТС 013/2011.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</w:t>
            </w:r>
          </w:p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  <w:proofErr w:type="gramEnd"/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5F4FCB" w:rsidRPr="001546AB" w:rsidRDefault="005F4FCB" w:rsidP="006813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методик измерений показателей состава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свойств топлива для реактивных двигателей</w:t>
            </w:r>
          </w:p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  <w:proofErr w:type="gramEnd"/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4C46BF" w:rsidP="005F4FC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5F4FCB" w:rsidRPr="001546AB" w:rsidRDefault="005F4FCB" w:rsidP="006813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примечании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указывается планируемая форма сотрудничества: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А – совместная разработка новых типов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государствами Содружества;</w:t>
            </w:r>
          </w:p>
          <w:p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масла индустриального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 xml:space="preserve">88,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 ТС 030/2012.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при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</w:t>
            </w:r>
          </w:p>
          <w:p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  <w:proofErr w:type="gramEnd"/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5F4FCB" w:rsidRPr="001546AB" w:rsidRDefault="005F4FCB" w:rsidP="006813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 xml:space="preserve">76,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 ТС 030/2012. СО может применяться для аттестация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методик измерений показателей состава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свойств масла трансформаторного</w:t>
            </w:r>
          </w:p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  <w:proofErr w:type="gramEnd"/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5F4FCB" w:rsidRPr="001546AB" w:rsidRDefault="005F4FCB" w:rsidP="006813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масла компрессорного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масла компрессорного по ГОСТ 1861-73, ГОСТ 9243-75 и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ТС 030/2012 "О требованиях к смазочным материалам, маслам и специальным жидкостям". СО может применяться для аттестации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методик измерений показателей состава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  <w:proofErr w:type="gramEnd"/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5F4FCB" w:rsidRPr="001546AB" w:rsidRDefault="005F4FCB" w:rsidP="006813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:rsidTr="00954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предельной температуры </w:t>
            </w:r>
          </w:p>
          <w:p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фильтруемости</w:t>
            </w:r>
            <w:proofErr w:type="spell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предельной температуры </w:t>
            </w:r>
            <w:proofErr w:type="spell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фильтруемости</w:t>
            </w:r>
            <w:proofErr w:type="spell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на холодном фильтре, контроля точности результатов измерений предельной температуры </w:t>
            </w:r>
            <w:proofErr w:type="spell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фильтруемости</w:t>
            </w:r>
            <w:proofErr w:type="spell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, в том числе по ГОСТ 22254-92; ГОСТ 33755-2016; ГОСТ EN 116-2013; ГОСТ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54269-2010.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может применяться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аттестации испытательного оборудования, испытаний, поверки и калибровки средств измерений предельной температуры </w:t>
            </w:r>
            <w:proofErr w:type="spell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фильтруемости</w:t>
            </w:r>
            <w:proofErr w:type="spellEnd"/>
            <w:r w:rsidRPr="00C305DD">
              <w:rPr>
                <w:rFonts w:ascii="Arial" w:hAnsi="Arial" w:cs="Arial"/>
                <w:b/>
                <w:sz w:val="20"/>
                <w:szCs w:val="20"/>
              </w:rPr>
              <w:t>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  <w:proofErr w:type="gramEnd"/>
          </w:p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AE104C" w:rsidRPr="006272CA" w:rsidRDefault="00AE104C" w:rsidP="004E45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272C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272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3851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964B11">
              <w:rPr>
                <w:rFonts w:ascii="Arial" w:hAnsi="Arial" w:cs="Arial"/>
                <w:sz w:val="20"/>
                <w:szCs w:val="20"/>
              </w:rPr>
              <w:t>ы</w:t>
            </w:r>
            <w:r w:rsidRPr="006272CA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 w:rsidR="006272CA">
              <w:rPr>
                <w:rFonts w:ascii="Arial" w:hAnsi="Arial" w:cs="Arial"/>
                <w:sz w:val="20"/>
                <w:szCs w:val="20"/>
              </w:rPr>
              <w:t>55</w:t>
            </w:r>
            <w:r w:rsidR="00C43092">
              <w:rPr>
                <w:rFonts w:ascii="Arial" w:hAnsi="Arial" w:cs="Arial"/>
                <w:sz w:val="20"/>
                <w:szCs w:val="20"/>
              </w:rPr>
              <w:t>-е</w:t>
            </w:r>
            <w:r w:rsidRPr="006272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2020">
              <w:rPr>
                <w:rFonts w:ascii="Arial" w:hAnsi="Arial" w:cs="Arial"/>
                <w:sz w:val="20"/>
                <w:szCs w:val="20"/>
              </w:rPr>
              <w:t xml:space="preserve">заседание </w:t>
            </w:r>
            <w:r w:rsidRPr="006272CA">
              <w:rPr>
                <w:rFonts w:ascii="Arial" w:hAnsi="Arial" w:cs="Arial"/>
                <w:sz w:val="20"/>
                <w:szCs w:val="20"/>
              </w:rPr>
              <w:t>МГС</w:t>
            </w:r>
          </w:p>
        </w:tc>
      </w:tr>
      <w:tr w:rsidR="00AE104C" w:rsidRPr="006A5D84" w:rsidTr="00954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может применяться 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  <w:proofErr w:type="gramEnd"/>
          </w:p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AE104C" w:rsidRPr="006272CA" w:rsidRDefault="00AE104C" w:rsidP="006272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272CA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272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3851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964B11">
              <w:rPr>
                <w:rFonts w:ascii="Arial" w:hAnsi="Arial" w:cs="Arial"/>
                <w:sz w:val="20"/>
                <w:szCs w:val="20"/>
              </w:rPr>
              <w:t>ы</w:t>
            </w:r>
            <w:r w:rsidR="006272CA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 w:rsidRPr="006272CA">
              <w:rPr>
                <w:rFonts w:ascii="Arial" w:hAnsi="Arial" w:cs="Arial"/>
                <w:sz w:val="20"/>
                <w:szCs w:val="20"/>
              </w:rPr>
              <w:t>5</w:t>
            </w:r>
            <w:r w:rsidR="006272CA">
              <w:rPr>
                <w:rFonts w:ascii="Arial" w:hAnsi="Arial" w:cs="Arial"/>
                <w:sz w:val="20"/>
                <w:szCs w:val="20"/>
              </w:rPr>
              <w:t>5</w:t>
            </w:r>
            <w:r w:rsidR="00C43092">
              <w:rPr>
                <w:rFonts w:ascii="Arial" w:hAnsi="Arial" w:cs="Arial"/>
                <w:sz w:val="20"/>
                <w:szCs w:val="20"/>
              </w:rPr>
              <w:t>-е</w:t>
            </w:r>
            <w:r w:rsidR="00C02020">
              <w:rPr>
                <w:rFonts w:ascii="Arial" w:hAnsi="Arial" w:cs="Arial"/>
                <w:sz w:val="20"/>
                <w:szCs w:val="20"/>
              </w:rPr>
              <w:t xml:space="preserve"> заседание</w:t>
            </w:r>
            <w:r w:rsidRPr="006272CA">
              <w:rPr>
                <w:rFonts w:ascii="Arial" w:hAnsi="Arial" w:cs="Arial"/>
                <w:sz w:val="20"/>
                <w:szCs w:val="20"/>
              </w:rPr>
              <w:t xml:space="preserve"> МГС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энергосбережения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 свойств угля 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3646A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F3646A" w:rsidRPr="00C305DD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auto"/>
          </w:tcPr>
          <w:p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внутрилабораторного</w:t>
            </w:r>
            <w:proofErr w:type="spellEnd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auto"/>
          </w:tcPr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им</w:t>
            </w:r>
            <w:proofErr w:type="gramStart"/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.</w:t>
            </w:r>
            <w:proofErr w:type="gramEnd"/>
            <w:r w:rsidRPr="00C305DD">
              <w:rPr>
                <w:rFonts w:ascii="Arial" w:hAnsi="Arial" w:cs="Arial"/>
                <w:b/>
                <w:sz w:val="20"/>
                <w:szCs w:val="20"/>
              </w:rPr>
              <w:t>Д.И. Менделеева»,</w:t>
            </w:r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305DD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F3646A" w:rsidRPr="006A5D84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F3646A" w:rsidRPr="001546AB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интенсивностей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F3646A" w:rsidRPr="00C305DD" w:rsidRDefault="00F3646A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 концентрация фаз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46AB" w:rsidRPr="001546AB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(альфа фаза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фаза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Т-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параметра</w:t>
            </w:r>
          </w:p>
          <w:p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  <w:proofErr w:type="gramEnd"/>
          </w:p>
          <w:p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07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FFFFFF" w:themeFill="background1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:rsidR="004C3471" w:rsidRPr="001546AB" w:rsidRDefault="004C3471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градуировке, при государственном метрологическом контроле и надзоре и аттестации МВИ</w:t>
            </w:r>
          </w:p>
          <w:p w:rsidR="00072198" w:rsidRPr="001546AB" w:rsidRDefault="004C3471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 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07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обеспечения единства измерений в пищевой промышленности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красителя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Тартразин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» (Е102)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красителя «Желтый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Хинолиновый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» (Е104)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красителя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Азорубин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» (Е122)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красителя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Понсо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» (4R Е124)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фумаровой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(Е297)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кислоты бензойной (Е210)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кислоты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нитрита натрия (Е250)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:rsidTr="006F0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 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 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дерноподзолистой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 состава (агрохимических показателей) почвы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дерноподзолистой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 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  <w:proofErr w:type="gramEnd"/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определении  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  <w:proofErr w:type="gramEnd"/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определении состава черноземных почв: для метрологической аттестации МВИ и для контроля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погрешностей измерений агрохимических показателей почв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  <w:proofErr w:type="gramEnd"/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массовой концентрации сухого остатка воды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(комплект 37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154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:rsidTr="00AD34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КазИнМетр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 контроля погрешностей МВИ</w:t>
            </w:r>
          </w:p>
          <w:p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 контроля погрешностей МВИ</w:t>
            </w:r>
          </w:p>
          <w:p w:rsidR="00AD348D" w:rsidRPr="001546AB" w:rsidRDefault="00AD348D" w:rsidP="004C3471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 контроля погрешностей МВИ</w:t>
            </w:r>
          </w:p>
          <w:p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2016-</w:t>
            </w:r>
            <w:r w:rsidRPr="00C02020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имидаклоприда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погрешностей МВИ</w:t>
            </w:r>
          </w:p>
          <w:p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  <w:proofErr w:type="gramEnd"/>
          </w:p>
          <w:p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меди </w:t>
            </w:r>
          </w:p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</w:t>
            </w:r>
            <w:proofErr w:type="spellStart"/>
            <w:r w:rsidR="00D9186E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="00D9186E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</w:t>
            </w:r>
            <w:proofErr w:type="spellStart"/>
            <w:r w:rsidR="00D9186E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="00D9186E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вольтамперометрических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фотоколориметрических, жидкостных и атомно-абсорбционных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рентгенофлюорисцентных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раствора нитрат-ионов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рентгенофлуорисцентных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раствора нитрит-ионов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рентгенофлуорисцентных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раствора хлорид-ионов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рентгенофлуорисцентных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  <w:r w:rsidR="009366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раствора сульфат-ионов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фотометрических,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рентгенофлуорисцентных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75F0F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  <w:proofErr w:type="gramEnd"/>
          </w:p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масла турбинного в 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авиметрических методов анализа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нефтепродуктов в углероде четыреххлористом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масла турбинного в углероде четыреххлористом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х методов анализа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8.30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содержания нефтепродуктов в водорастворимой матрице 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содержания нефтепродуктов в водорастворимой матрице 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8.32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нефтепродуктов в углероде четыреххлористом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8.33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  <w:proofErr w:type="gramEnd"/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C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>О жесткости воды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</w:t>
            </w: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8.35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CO состава раствора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неонола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АФ 9-10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флуориметрических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неонола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состава раствора </w:t>
            </w:r>
            <w:proofErr w:type="spellStart"/>
            <w:r w:rsidRPr="00630225">
              <w:rPr>
                <w:rFonts w:ascii="Arial" w:hAnsi="Arial" w:cs="Arial"/>
                <w:b/>
                <w:sz w:val="19"/>
                <w:szCs w:val="19"/>
              </w:rPr>
              <w:t>додецилсульфоновой</w:t>
            </w:r>
            <w:proofErr w:type="spellEnd"/>
            <w:r w:rsidRPr="0063022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флуориметрических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8.37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перманганатной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окисляемости воды</w:t>
            </w:r>
          </w:p>
        </w:tc>
        <w:tc>
          <w:tcPr>
            <w:tcW w:w="5541" w:type="dxa"/>
            <w:shd w:val="clear" w:color="auto" w:fill="auto"/>
          </w:tcPr>
          <w:p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Приготовление растворов для градуировки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оксиметров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и других средств измерений (СИ), применяемых при определении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перманганатной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окисляемости воды; контроль погрешности методик измерений (МИ); аттестация вновь разрабатываемых МИ </w:t>
            </w:r>
            <w:proofErr w:type="spell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перманганатной</w:t>
            </w:r>
            <w:proofErr w:type="spellEnd"/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 окисляемости воды</w:t>
            </w:r>
          </w:p>
          <w:p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гамма-спектрометров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630225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  <w:proofErr w:type="gramEnd"/>
          </w:p>
          <w:p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4C3471" w:rsidRPr="001546AB" w:rsidRDefault="004C3471" w:rsidP="000514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546AB">
              <w:rPr>
                <w:rFonts w:ascii="Arial" w:hAnsi="Arial" w:cs="Arial"/>
                <w:sz w:val="19"/>
                <w:szCs w:val="19"/>
              </w:rPr>
              <w:t>титано</w:t>
            </w:r>
            <w:proofErr w:type="spellEnd"/>
            <w:r w:rsidRPr="001546AB">
              <w:rPr>
                <w:rFonts w:ascii="Arial" w:hAnsi="Arial" w:cs="Arial"/>
                <w:sz w:val="19"/>
                <w:szCs w:val="19"/>
              </w:rPr>
              <w:t>-магнетитовых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O'z</w:t>
            </w:r>
            <w:proofErr w:type="spell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DSN 03.2262:2016)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O'z</w:t>
            </w:r>
            <w:proofErr w:type="spell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DSN 03.2263:2016)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O'z</w:t>
            </w:r>
            <w:proofErr w:type="spell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DSN 03.2264:2016)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b/>
                <w:sz w:val="20"/>
                <w:szCs w:val="20"/>
              </w:rPr>
              <w:t>O'z</w:t>
            </w:r>
            <w:proofErr w:type="spellEnd"/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DSN 03.2265:2016)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  <w:proofErr w:type="gramEnd"/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-силлиманитового концентрата для химического и спектрального анализов</w:t>
            </w:r>
          </w:p>
          <w:p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B11" w:rsidRPr="001546AB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качества концентрата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дистен-силлиматитового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9C7D6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9C7D63" w:rsidRPr="001546AB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9C7D63" w:rsidRPr="001546AB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:rsidR="009C7D63" w:rsidRPr="001546AB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9C7D63" w:rsidRPr="001546AB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2017-2019 </w:t>
            </w:r>
            <w:r w:rsidR="00AB7D09" w:rsidRPr="00630225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9C7D63" w:rsidRPr="001546AB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:rsidR="009C7D63" w:rsidRPr="001546AB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9C7D6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9C7D63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9C7D63" w:rsidRPr="00C43092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:rsidR="009C7D63" w:rsidRPr="00C43092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9C7D63" w:rsidRPr="00C43092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471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7D63" w:rsidRPr="00C43092">
              <w:rPr>
                <w:rFonts w:ascii="Arial" w:hAnsi="Arial" w:cs="Arial"/>
                <w:sz w:val="20"/>
                <w:szCs w:val="20"/>
              </w:rPr>
              <w:t>авто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C43092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auto"/>
          </w:tcPr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4C3471" w:rsidRPr="00C43092" w:rsidRDefault="004C3471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1546AB" w:rsidRDefault="0060480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:rsidR="00604803" w:rsidRPr="00C43092" w:rsidRDefault="0060480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E74826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604803" w:rsidRPr="00C43092" w:rsidRDefault="00604803" w:rsidP="003175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73A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на 55-е </w:t>
            </w:r>
            <w:r w:rsidR="00317549">
              <w:rPr>
                <w:rFonts w:ascii="Arial" w:hAnsi="Arial" w:cs="Arial"/>
                <w:sz w:val="20"/>
                <w:szCs w:val="20"/>
              </w:rPr>
              <w:t xml:space="preserve">заседание </w:t>
            </w:r>
            <w:r w:rsidRPr="00C43092">
              <w:rPr>
                <w:rFonts w:ascii="Arial" w:hAnsi="Arial" w:cs="Arial"/>
                <w:sz w:val="20"/>
                <w:szCs w:val="20"/>
              </w:rPr>
              <w:t>МГС</w:t>
            </w:r>
          </w:p>
        </w:tc>
      </w:tr>
      <w:tr w:rsidR="004C3471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  <w:proofErr w:type="gramEnd"/>
          </w:p>
          <w:p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4C3471" w:rsidRPr="00C43092" w:rsidRDefault="004C3471" w:rsidP="00751F46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proofErr w:type="gramEnd"/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  <w:proofErr w:type="gramEnd"/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серебра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(1 комплект и 2</w:t>
            </w:r>
            <w:r w:rsidR="0005141E" w:rsidRPr="00C43092">
              <w:rPr>
                <w:rFonts w:ascii="Arial" w:hAnsi="Arial" w:cs="Arial"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sz w:val="20"/>
                <w:szCs w:val="20"/>
              </w:rPr>
              <w:t>типа СО)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  <w:proofErr w:type="gramEnd"/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E36373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 предназначены  для 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:rsidR="00936638" w:rsidRPr="00C43092" w:rsidRDefault="00936638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  <w:proofErr w:type="gramEnd"/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Калибровка средств измерений, контроль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точности результатов измерений химического состава сплавов типа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ВЖ175-ИД, аттестация методик (методов) измерений химического состава сплавов типа ВЖ175-ИД</w:t>
            </w:r>
          </w:p>
          <w:p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  <w:proofErr w:type="gramEnd"/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Калибровка средств измерений, контроль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точности результатов измерений химического состава сплавов типа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ЖС26, аттестация методик (методов) измерений химического состава сплавов типа ЖС26</w:t>
            </w:r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  <w:proofErr w:type="gramEnd"/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Калибровка средств измерений, контроль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точности результатов измерений химического состава сплавов типа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ЖС32, аттестация методик (методов) измерений химического состава сплавов типа ЖС32</w:t>
            </w:r>
          </w:p>
          <w:p w:rsidR="00936638" w:rsidRPr="001546AB" w:rsidRDefault="00936638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титанового сплава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ВТ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 6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  <w:proofErr w:type="gramEnd"/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93663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Калибровка средств измерений, контроль 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точности результатов измерений химического состава сплавов типа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В 95, В 95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 аттестация методик (методов) измерений химического состава сплавов типа В 95, В 95</w:t>
            </w:r>
            <w:r w:rsidR="00936638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</w:p>
          <w:p w:rsidR="00936638" w:rsidRPr="001546AB" w:rsidRDefault="00936638" w:rsidP="009366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алюминиевого сплава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, АМг3, АМг5, АМг6, аттестация методик (методов) измерений химического состава сплавов типа АМг2, АМг3, АМг5, АМг6</w:t>
            </w:r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901AD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титана металлического для химического анализа (с</w:t>
            </w:r>
            <w:r w:rsidR="00901AD7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6A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60480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4486"/>
            <w:r w:rsidRPr="00C43092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3F30C4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состава золота 99,5%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  <w:proofErr w:type="gramEnd"/>
          </w:p>
          <w:p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A47B44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107B8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состава сплава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ЗлСр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754-246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  <w:proofErr w:type="gramEnd"/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604803" w:rsidRPr="00C43092" w:rsidRDefault="00604803" w:rsidP="0050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73A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на 55-е </w:t>
            </w:r>
            <w:r w:rsidR="00C43092" w:rsidRPr="00C43092">
              <w:rPr>
                <w:rFonts w:ascii="Arial" w:hAnsi="Arial" w:cs="Arial"/>
                <w:sz w:val="20"/>
                <w:szCs w:val="20"/>
              </w:rPr>
              <w:t xml:space="preserve">заседание </w:t>
            </w:r>
            <w:r w:rsidRPr="00C43092">
              <w:rPr>
                <w:rFonts w:ascii="Arial" w:hAnsi="Arial" w:cs="Arial"/>
                <w:sz w:val="20"/>
                <w:szCs w:val="20"/>
              </w:rPr>
              <w:t>МГС</w:t>
            </w:r>
          </w:p>
        </w:tc>
      </w:tr>
      <w:tr w:rsidR="00604803" w:rsidRPr="001546AB" w:rsidTr="000C60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состава сплава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ЗлСрМ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(5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  <w:proofErr w:type="gramEnd"/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604803" w:rsidRPr="00C43092" w:rsidRDefault="00604803" w:rsidP="0050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73A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964B11">
              <w:rPr>
                <w:rFonts w:ascii="Arial" w:hAnsi="Arial" w:cs="Arial"/>
                <w:sz w:val="20"/>
                <w:szCs w:val="20"/>
              </w:rPr>
              <w:t>ы</w:t>
            </w:r>
            <w:r w:rsidR="00C43092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55-е </w:t>
            </w:r>
            <w:r w:rsidR="00C43092" w:rsidRPr="00C43092">
              <w:rPr>
                <w:rFonts w:ascii="Arial" w:hAnsi="Arial" w:cs="Arial"/>
                <w:sz w:val="20"/>
                <w:szCs w:val="20"/>
              </w:rPr>
              <w:t xml:space="preserve">заседание </w:t>
            </w:r>
            <w:r w:rsidRPr="00C43092">
              <w:rPr>
                <w:rFonts w:ascii="Arial" w:hAnsi="Arial" w:cs="Arial"/>
                <w:sz w:val="20"/>
                <w:szCs w:val="20"/>
              </w:rPr>
              <w:t>МГС</w:t>
            </w:r>
          </w:p>
        </w:tc>
      </w:tr>
      <w:tr w:rsidR="00604803" w:rsidRPr="001546AB" w:rsidTr="000C60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состава сплава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СрМ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(3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</w:t>
            </w: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для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  <w:proofErr w:type="gramEnd"/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604803" w:rsidRPr="00C43092" w:rsidRDefault="00604803" w:rsidP="00C43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73A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493D77">
              <w:rPr>
                <w:rFonts w:ascii="Arial" w:hAnsi="Arial" w:cs="Arial"/>
                <w:sz w:val="20"/>
                <w:szCs w:val="20"/>
              </w:rPr>
              <w:t>ы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на 55-е </w:t>
            </w:r>
            <w:r w:rsidR="00C43092" w:rsidRPr="00C43092">
              <w:rPr>
                <w:rFonts w:ascii="Arial" w:hAnsi="Arial" w:cs="Arial"/>
                <w:sz w:val="20"/>
                <w:szCs w:val="20"/>
              </w:rPr>
              <w:t xml:space="preserve">заседание </w:t>
            </w:r>
            <w:r w:rsidRPr="00C43092">
              <w:rPr>
                <w:rFonts w:ascii="Arial" w:hAnsi="Arial" w:cs="Arial"/>
                <w:sz w:val="20"/>
                <w:szCs w:val="20"/>
              </w:rPr>
              <w:t>МГС</w:t>
            </w:r>
          </w:p>
        </w:tc>
      </w:tr>
      <w:tr w:rsidR="00604803" w:rsidRPr="001546AB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10.20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604803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состава сплавов алюминиевых Д1, Д16 (комплект)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  <w:p w:rsidR="00936638" w:rsidRDefault="00936638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3D77" w:rsidRDefault="00493D77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3D77" w:rsidRDefault="00493D77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3D77" w:rsidRDefault="00493D77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3D77" w:rsidRPr="00C43092" w:rsidRDefault="00493D77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  <w:proofErr w:type="gramEnd"/>
          </w:p>
          <w:p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60480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bookmarkEnd w:id="1"/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36373" w:rsidRPr="001546AB" w:rsidRDefault="00E36373" w:rsidP="00E36373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36373" w:rsidRPr="001546AB" w:rsidRDefault="00E36373" w:rsidP="00E36373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F42788" w:rsidRDefault="00E36373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комплексной диэлектрической проницаемости твердых материалов в диапазоне частот 1–78,33 ГГц (6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</w:t>
            </w: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дств св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>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6E0E69" w:rsidP="00E36373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  <w:proofErr w:type="gramEnd"/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порошкообразного материала (11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</w:t>
            </w:r>
          </w:p>
          <w:p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Default="00751F46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  <w:proofErr w:type="gramEnd"/>
          </w:p>
          <w:p w:rsidR="00936638" w:rsidRPr="001546AB" w:rsidRDefault="00936638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гранулометрического состава (стеклянные частицы сферической формы) </w:t>
            </w:r>
          </w:p>
          <w:p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Default="00751F46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:rsidR="00936638" w:rsidRPr="001546AB" w:rsidRDefault="00936638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  <w:proofErr w:type="gramEnd"/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proofErr w:type="gramStart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обеспечения единства измерений в сфере здравоохранения и клинической диагностики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фрагмента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фрагмента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  <w:proofErr w:type="gramEnd"/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  <w:proofErr w:type="gramEnd"/>
          </w:p>
          <w:p w:rsidR="006A22BD" w:rsidRDefault="006A22BD" w:rsidP="006A22BD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6A22BD" w:rsidP="006A22BD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E02D9" w:rsidRPr="001546AB" w:rsidTr="007E02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7E02D9" w:rsidRPr="00C43092" w:rsidRDefault="007E02D9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auto"/>
          </w:tcPr>
          <w:p w:rsidR="007E02D9" w:rsidRPr="00C43092" w:rsidRDefault="007E02D9" w:rsidP="00E7482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sz w:val="20"/>
                <w:szCs w:val="20"/>
              </w:rPr>
              <w:t xml:space="preserve">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:rsidR="007E02D9" w:rsidRPr="00C43092" w:rsidRDefault="007E02D9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C43092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C43092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7E02D9" w:rsidRPr="00C43092" w:rsidRDefault="00751F46" w:rsidP="007E02D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7E02D9" w:rsidRPr="00C43092"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E36373" w:rsidRPr="006A5D84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</w:t>
            </w: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α</w:t>
            </w:r>
            <w:r w:rsidR="00AA758E"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6A5D84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каталитической концентрации фермента креатин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киназа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каталитической концентрации фермента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лактат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дегидрогеназа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каталитической концентрации фермента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аланин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аминотрансфераза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каталитической концентрации фермента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аспартат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аминотрансфераза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Калибровка/поверка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биоаналитических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  <w:proofErr w:type="gramEnd"/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образец для измерения нуклеаз типа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Cas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D373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Российская Федерация, (ФГБНУ «Научно-исследовательский институт биомедицинской химии им. В.Н. </w:t>
            </w:r>
            <w:proofErr w:type="spellStart"/>
            <w:r w:rsidRPr="00C43092">
              <w:rPr>
                <w:rFonts w:ascii="Arial" w:hAnsi="Arial" w:cs="Arial"/>
                <w:b/>
                <w:sz w:val="20"/>
                <w:szCs w:val="20"/>
              </w:rPr>
              <w:t>Ореховича</w:t>
            </w:r>
            <w:proofErr w:type="spellEnd"/>
            <w:r w:rsidRPr="00C43092">
              <w:rPr>
                <w:rFonts w:ascii="Arial" w:hAnsi="Arial" w:cs="Arial"/>
                <w:b/>
                <w:sz w:val="20"/>
                <w:szCs w:val="20"/>
              </w:rPr>
              <w:t>», г.</w:t>
            </w:r>
            <w:r w:rsidR="00D373F7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2D11C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водород-азот   (1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оксид углерода-азот </w:t>
            </w:r>
          </w:p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кислород-азот  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пропан-азот  (3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оксид азота-азот  (1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1546AB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1546AB">
              <w:rPr>
                <w:rFonts w:ascii="Arial" w:hAnsi="Arial" w:cs="Arial"/>
                <w:sz w:val="20"/>
                <w:szCs w:val="20"/>
              </w:rPr>
              <w:t>-стандарт»</w:t>
            </w:r>
            <w:proofErr w:type="gramEnd"/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азоте 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воздухе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аргоне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водороде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гелии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  <w:proofErr w:type="gramEnd"/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  <w:proofErr w:type="gramEnd"/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состава газовой смеси - имитатор природного газа 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546AB">
              <w:rPr>
                <w:rFonts w:ascii="Arial" w:hAnsi="Arial" w:cs="Arial"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  <w:proofErr w:type="gramEnd"/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искусственных</w:t>
            </w:r>
            <w:r w:rsidRPr="00317549">
              <w:rPr>
                <w:rFonts w:ascii="Arial" w:hAnsi="Arial" w:cs="Arial"/>
                <w:sz w:val="20"/>
                <w:szCs w:val="20"/>
              </w:rPr>
              <w:t xml:space="preserve"> газовых смесей в баллонах под давлением </w:t>
            </w:r>
          </w:p>
          <w:p w:rsidR="00751F46" w:rsidRPr="00317549" w:rsidRDefault="00751F46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(9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sz w:val="20"/>
                <w:szCs w:val="20"/>
              </w:rPr>
              <w:t>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751F4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2016-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317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D373F7">
            <w:pPr>
              <w:jc w:val="center"/>
            </w:pPr>
            <w:r w:rsidRPr="00317549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F7817" w:rsidRPr="00751F46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285706"/>
            <w:r w:rsidRPr="00317549">
              <w:rPr>
                <w:rFonts w:ascii="Arial" w:hAnsi="Arial" w:cs="Arial"/>
                <w:b/>
                <w:sz w:val="20"/>
                <w:szCs w:val="20"/>
              </w:rPr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и свойств чистых газов и газовых смесей в баллонах под давлением</w:t>
            </w:r>
          </w:p>
          <w:p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  <w:proofErr w:type="gramEnd"/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751F46" w:rsidRPr="0031754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2"/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Аг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317549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sz w:val="20"/>
                <w:szCs w:val="20"/>
              </w:rPr>
              <w:t xml:space="preserve"> пре</w:t>
            </w:r>
            <w:r w:rsidR="0050073A">
              <w:rPr>
                <w:rFonts w:ascii="Arial" w:hAnsi="Arial" w:cs="Arial"/>
                <w:sz w:val="20"/>
                <w:szCs w:val="20"/>
              </w:rPr>
              <w:t>дставлен</w:t>
            </w:r>
            <w:r w:rsidRPr="00317549">
              <w:rPr>
                <w:rFonts w:ascii="Arial" w:hAnsi="Arial" w:cs="Arial"/>
                <w:sz w:val="20"/>
                <w:szCs w:val="20"/>
              </w:rPr>
              <w:t xml:space="preserve">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7549">
              <w:rPr>
                <w:rFonts w:ascii="Arial" w:hAnsi="Arial" w:cs="Arial"/>
                <w:sz w:val="20"/>
                <w:szCs w:val="20"/>
              </w:rPr>
              <w:t>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</w:t>
            </w:r>
            <w:r w:rsidR="00317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>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газовой смеси углеводородных газов 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0274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493D77">
              <w:rPr>
                <w:rFonts w:ascii="Arial" w:hAnsi="Arial" w:cs="Arial"/>
                <w:sz w:val="20"/>
                <w:szCs w:val="20"/>
              </w:rPr>
              <w:t>ы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</w:t>
            </w:r>
            <w:r w:rsidR="00317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>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0C608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газовой смеси инертных и постоянных газов </w:t>
            </w:r>
          </w:p>
          <w:p w:rsidR="00045837" w:rsidRPr="00317549" w:rsidRDefault="0004583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493D77">
              <w:rPr>
                <w:rFonts w:ascii="Arial" w:hAnsi="Arial" w:cs="Arial"/>
                <w:sz w:val="20"/>
                <w:szCs w:val="20"/>
              </w:rPr>
              <w:t>ы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 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газовой смеси химически активных газов </w:t>
            </w:r>
          </w:p>
          <w:p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493D77">
              <w:rPr>
                <w:rFonts w:ascii="Arial" w:hAnsi="Arial" w:cs="Arial"/>
                <w:sz w:val="20"/>
                <w:szCs w:val="20"/>
              </w:rPr>
              <w:t>ы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 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</w:t>
            </w:r>
            <w:r w:rsidR="00317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>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 55-е заседание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  <w:proofErr w:type="gramEnd"/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317549">
              <w:rPr>
                <w:rFonts w:ascii="Arial" w:hAnsi="Arial" w:cs="Arial"/>
                <w:b/>
                <w:sz w:val="20"/>
                <w:szCs w:val="20"/>
              </w:rPr>
              <w:t>Аналитприбор</w:t>
            </w:r>
            <w:proofErr w:type="spellEnd"/>
            <w:r w:rsidRPr="00317549">
              <w:rPr>
                <w:rFonts w:ascii="Arial" w:hAnsi="Arial" w:cs="Arial"/>
                <w:b/>
                <w:sz w:val="20"/>
                <w:szCs w:val="20"/>
              </w:rPr>
              <w:t>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45837" w:rsidRPr="00317549" w:rsidRDefault="000274E1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представлен</w:t>
            </w:r>
            <w:r w:rsidR="00317549" w:rsidRPr="00317549">
              <w:rPr>
                <w:rFonts w:ascii="Arial" w:hAnsi="Arial" w:cs="Arial"/>
                <w:sz w:val="20"/>
                <w:szCs w:val="20"/>
              </w:rPr>
              <w:t xml:space="preserve"> на 55-е заседание МГС</w:t>
            </w:r>
          </w:p>
        </w:tc>
      </w:tr>
    </w:tbl>
    <w:p w:rsidR="00334B11" w:rsidRPr="001546AB" w:rsidRDefault="00334B11" w:rsidP="003351EA">
      <w:pPr>
        <w:jc w:val="both"/>
      </w:pPr>
    </w:p>
    <w:sectPr w:rsidR="00334B11" w:rsidRPr="001546AB" w:rsidSect="00386768">
      <w:footerReference w:type="even" r:id="rId10"/>
      <w:footerReference w:type="default" r:id="rId11"/>
      <w:type w:val="continuous"/>
      <w:pgSz w:w="16838" w:h="11906" w:orient="landscape" w:code="9"/>
      <w:pgMar w:top="737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E0" w:rsidRDefault="00E938E0">
      <w:r>
        <w:separator/>
      </w:r>
    </w:p>
  </w:endnote>
  <w:endnote w:type="continuationSeparator" w:id="0">
    <w:p w:rsidR="00E938E0" w:rsidRDefault="00E9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0" w:rsidRDefault="00E938E0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:rsidR="00E938E0" w:rsidRDefault="00E938E0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0" w:rsidRPr="00F23455" w:rsidRDefault="00E938E0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</w:t>
    </w:r>
    <w:r w:rsidR="00531777">
      <w:rPr>
        <w:rFonts w:ascii="Arial" w:hAnsi="Arial" w:cs="Arial"/>
        <w:sz w:val="20"/>
        <w:szCs w:val="20"/>
      </w:rPr>
      <w:t>риложение № 3</w:t>
    </w:r>
    <w:r w:rsidR="009A1837">
      <w:rPr>
        <w:rFonts w:ascii="Arial" w:hAnsi="Arial" w:cs="Arial"/>
        <w:sz w:val="20"/>
        <w:szCs w:val="20"/>
      </w:rPr>
      <w:t>5</w:t>
    </w:r>
    <w:r w:rsidR="001957BA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к протоколу МГС № 55-2019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86768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86768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E0" w:rsidRDefault="00E938E0">
      <w:r>
        <w:separator/>
      </w:r>
    </w:p>
  </w:footnote>
  <w:footnote w:type="continuationSeparator" w:id="0">
    <w:p w:rsidR="00E938E0" w:rsidRDefault="00E93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E30C2"/>
    <w:rsid w:val="000E42B7"/>
    <w:rsid w:val="000F0B5B"/>
    <w:rsid w:val="000F0FAC"/>
    <w:rsid w:val="000F20E4"/>
    <w:rsid w:val="000F263D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600B"/>
    <w:rsid w:val="001E666F"/>
    <w:rsid w:val="001F28DE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185E"/>
    <w:rsid w:val="00246CA2"/>
    <w:rsid w:val="00247929"/>
    <w:rsid w:val="00247B54"/>
    <w:rsid w:val="0025181D"/>
    <w:rsid w:val="00255B44"/>
    <w:rsid w:val="00255E90"/>
    <w:rsid w:val="00256735"/>
    <w:rsid w:val="00256AB5"/>
    <w:rsid w:val="002576A6"/>
    <w:rsid w:val="00257E99"/>
    <w:rsid w:val="002643A8"/>
    <w:rsid w:val="00265C3C"/>
    <w:rsid w:val="002663E0"/>
    <w:rsid w:val="0027035A"/>
    <w:rsid w:val="0027293B"/>
    <w:rsid w:val="00275F0F"/>
    <w:rsid w:val="002815AB"/>
    <w:rsid w:val="00281A3F"/>
    <w:rsid w:val="00283D77"/>
    <w:rsid w:val="00287C57"/>
    <w:rsid w:val="00287EDB"/>
    <w:rsid w:val="00293947"/>
    <w:rsid w:val="002948C7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30A0"/>
    <w:rsid w:val="002D3235"/>
    <w:rsid w:val="002E0B34"/>
    <w:rsid w:val="002E1DAF"/>
    <w:rsid w:val="002E4E99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911D8"/>
    <w:rsid w:val="00391729"/>
    <w:rsid w:val="00392082"/>
    <w:rsid w:val="00397673"/>
    <w:rsid w:val="00397F81"/>
    <w:rsid w:val="003A42F3"/>
    <w:rsid w:val="003A5E91"/>
    <w:rsid w:val="003B136F"/>
    <w:rsid w:val="003C448C"/>
    <w:rsid w:val="003C582F"/>
    <w:rsid w:val="003D292C"/>
    <w:rsid w:val="003D39C0"/>
    <w:rsid w:val="003D4FCE"/>
    <w:rsid w:val="003D6596"/>
    <w:rsid w:val="003E4703"/>
    <w:rsid w:val="003E7ECC"/>
    <w:rsid w:val="003F089C"/>
    <w:rsid w:val="003F0E9E"/>
    <w:rsid w:val="003F30C4"/>
    <w:rsid w:val="003F60C6"/>
    <w:rsid w:val="003F7817"/>
    <w:rsid w:val="004042BC"/>
    <w:rsid w:val="004047E5"/>
    <w:rsid w:val="004051F0"/>
    <w:rsid w:val="004062CA"/>
    <w:rsid w:val="00406BEF"/>
    <w:rsid w:val="0040719B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459A"/>
    <w:rsid w:val="0043649E"/>
    <w:rsid w:val="004406CD"/>
    <w:rsid w:val="004417C3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50073A"/>
    <w:rsid w:val="00502385"/>
    <w:rsid w:val="005028FF"/>
    <w:rsid w:val="00512888"/>
    <w:rsid w:val="005167DA"/>
    <w:rsid w:val="00523D0A"/>
    <w:rsid w:val="0052405D"/>
    <w:rsid w:val="00525492"/>
    <w:rsid w:val="00525AC3"/>
    <w:rsid w:val="00525B58"/>
    <w:rsid w:val="00527B65"/>
    <w:rsid w:val="00531777"/>
    <w:rsid w:val="005319D2"/>
    <w:rsid w:val="0053291D"/>
    <w:rsid w:val="0053352B"/>
    <w:rsid w:val="00534134"/>
    <w:rsid w:val="0053465F"/>
    <w:rsid w:val="00535A1B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289D"/>
    <w:rsid w:val="006539DE"/>
    <w:rsid w:val="00655F6E"/>
    <w:rsid w:val="006562E6"/>
    <w:rsid w:val="0066106C"/>
    <w:rsid w:val="006613E1"/>
    <w:rsid w:val="00662559"/>
    <w:rsid w:val="00663B22"/>
    <w:rsid w:val="006700CB"/>
    <w:rsid w:val="00671755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2418"/>
    <w:rsid w:val="007341D4"/>
    <w:rsid w:val="00743851"/>
    <w:rsid w:val="00746131"/>
    <w:rsid w:val="00750B96"/>
    <w:rsid w:val="0075121E"/>
    <w:rsid w:val="00751F46"/>
    <w:rsid w:val="007520C1"/>
    <w:rsid w:val="007618AF"/>
    <w:rsid w:val="00766B30"/>
    <w:rsid w:val="00771BA9"/>
    <w:rsid w:val="00773039"/>
    <w:rsid w:val="00773273"/>
    <w:rsid w:val="00773BDF"/>
    <w:rsid w:val="007769B4"/>
    <w:rsid w:val="00783DC8"/>
    <w:rsid w:val="00783F59"/>
    <w:rsid w:val="0078479D"/>
    <w:rsid w:val="00787098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06ACC"/>
    <w:rsid w:val="00812DA3"/>
    <w:rsid w:val="00815589"/>
    <w:rsid w:val="00816994"/>
    <w:rsid w:val="0082290C"/>
    <w:rsid w:val="00824AC9"/>
    <w:rsid w:val="008267D6"/>
    <w:rsid w:val="00826E18"/>
    <w:rsid w:val="00827ABE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437"/>
    <w:rsid w:val="0086387A"/>
    <w:rsid w:val="008647B4"/>
    <w:rsid w:val="00865195"/>
    <w:rsid w:val="008763C1"/>
    <w:rsid w:val="00884693"/>
    <w:rsid w:val="00890EE0"/>
    <w:rsid w:val="0089103B"/>
    <w:rsid w:val="00892015"/>
    <w:rsid w:val="00895F4D"/>
    <w:rsid w:val="008A708C"/>
    <w:rsid w:val="008B18F9"/>
    <w:rsid w:val="008B21B8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7514"/>
    <w:rsid w:val="00927DEC"/>
    <w:rsid w:val="009315B2"/>
    <w:rsid w:val="00936638"/>
    <w:rsid w:val="009369B6"/>
    <w:rsid w:val="00944462"/>
    <w:rsid w:val="00946418"/>
    <w:rsid w:val="00946DB6"/>
    <w:rsid w:val="0095156A"/>
    <w:rsid w:val="0095479B"/>
    <w:rsid w:val="00954A56"/>
    <w:rsid w:val="00954C66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6708"/>
    <w:rsid w:val="009D678A"/>
    <w:rsid w:val="009E1FC3"/>
    <w:rsid w:val="009E259D"/>
    <w:rsid w:val="009F19D2"/>
    <w:rsid w:val="009F3680"/>
    <w:rsid w:val="009F7F31"/>
    <w:rsid w:val="00A059D2"/>
    <w:rsid w:val="00A05DA3"/>
    <w:rsid w:val="00A113F1"/>
    <w:rsid w:val="00A1472F"/>
    <w:rsid w:val="00A1648F"/>
    <w:rsid w:val="00A22187"/>
    <w:rsid w:val="00A24598"/>
    <w:rsid w:val="00A31406"/>
    <w:rsid w:val="00A3429A"/>
    <w:rsid w:val="00A3481A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3213"/>
    <w:rsid w:val="00A94CB3"/>
    <w:rsid w:val="00A94F15"/>
    <w:rsid w:val="00A94F9D"/>
    <w:rsid w:val="00AA41EF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31D4"/>
    <w:rsid w:val="00B36DB8"/>
    <w:rsid w:val="00B414A3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E98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6728"/>
    <w:rsid w:val="00BA76D9"/>
    <w:rsid w:val="00BB00A9"/>
    <w:rsid w:val="00BB0DE0"/>
    <w:rsid w:val="00BB19F6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7A8D"/>
    <w:rsid w:val="00C41D4D"/>
    <w:rsid w:val="00C43092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73701"/>
    <w:rsid w:val="00C74061"/>
    <w:rsid w:val="00C81CCF"/>
    <w:rsid w:val="00C82B32"/>
    <w:rsid w:val="00C83696"/>
    <w:rsid w:val="00C83FB2"/>
    <w:rsid w:val="00C85E00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50E8"/>
    <w:rsid w:val="00D8647C"/>
    <w:rsid w:val="00D866D3"/>
    <w:rsid w:val="00D87321"/>
    <w:rsid w:val="00D9186E"/>
    <w:rsid w:val="00D93A2D"/>
    <w:rsid w:val="00D95D39"/>
    <w:rsid w:val="00D97F6A"/>
    <w:rsid w:val="00DA01B1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1DDF"/>
    <w:rsid w:val="00E23C1F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F068F4"/>
    <w:rsid w:val="00F073A8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8D8"/>
    <w:rsid w:val="00FD4216"/>
    <w:rsid w:val="00FD5C63"/>
    <w:rsid w:val="00FD64D8"/>
    <w:rsid w:val="00FD65BC"/>
    <w:rsid w:val="00FD6BC9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3953-7381-45D9-94E1-4A8151D6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9094</Words>
  <Characters>65864</Characters>
  <Application>Microsoft Office Word</Application>
  <DocSecurity>0</DocSecurity>
  <Lines>548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client801_9</cp:lastModifiedBy>
  <cp:revision>12</cp:revision>
  <cp:lastPrinted>2019-06-11T10:41:00Z</cp:lastPrinted>
  <dcterms:created xsi:type="dcterms:W3CDTF">2019-06-11T10:23:00Z</dcterms:created>
  <dcterms:modified xsi:type="dcterms:W3CDTF">2019-06-18T11:47:00Z</dcterms:modified>
</cp:coreProperties>
</file>